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AFF7" w14:textId="77777777" w:rsidR="00156EDB" w:rsidRPr="00172D41" w:rsidRDefault="00156EDB" w:rsidP="00156EDB">
      <w:pPr>
        <w:spacing w:after="0" w:line="240" w:lineRule="auto"/>
        <w:jc w:val="center"/>
        <w:rPr>
          <w:rFonts w:ascii="Arial" w:eastAsia="Times New Roman" w:hAnsi="Arial" w:cs="Arial"/>
          <w:b/>
          <w:bCs/>
          <w:color w:val="4472C4"/>
          <w:sz w:val="28"/>
          <w:szCs w:val="28"/>
          <w:lang w:val="en-US" w:eastAsia="ru-RU"/>
        </w:rPr>
      </w:pPr>
      <w:r>
        <w:rPr>
          <w:rFonts w:ascii="Arial" w:eastAsia="Times New Roman" w:hAnsi="Arial" w:cs="Arial"/>
          <w:b/>
          <w:bCs/>
          <w:color w:val="4472C4"/>
          <w:sz w:val="28"/>
          <w:szCs w:val="28"/>
          <w:lang w:val="en-US" w:eastAsia="ru-RU"/>
        </w:rPr>
        <w:t>XXI</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International</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forum</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Ferrous and non-ferrous scrap metals</w:t>
      </w:r>
      <w:r w:rsidRPr="00172D41">
        <w:rPr>
          <w:rFonts w:ascii="Arial" w:eastAsia="Times New Roman" w:hAnsi="Arial" w:cs="Arial"/>
          <w:b/>
          <w:bCs/>
          <w:color w:val="4472C4"/>
          <w:sz w:val="28"/>
          <w:szCs w:val="28"/>
          <w:lang w:val="en-US" w:eastAsia="ru-RU"/>
        </w:rPr>
        <w:t xml:space="preserve"> 2026»</w:t>
      </w:r>
    </w:p>
    <w:p w14:paraId="6AD07969" w14:textId="77777777" w:rsidR="00156EDB" w:rsidRPr="00172D41" w:rsidRDefault="00156EDB" w:rsidP="00156EDB">
      <w:pPr>
        <w:spacing w:after="0" w:line="240" w:lineRule="auto"/>
        <w:jc w:val="center"/>
        <w:rPr>
          <w:rFonts w:ascii="Arial" w:eastAsia="Times New Roman" w:hAnsi="Arial" w:cs="Arial"/>
          <w:b/>
          <w:bCs/>
          <w:color w:val="4472C4"/>
          <w:sz w:val="28"/>
          <w:szCs w:val="28"/>
          <w:lang w:val="en-US" w:eastAsia="ru-RU"/>
        </w:rPr>
      </w:pPr>
      <w:r>
        <w:rPr>
          <w:rFonts w:ascii="Arial" w:eastAsia="Times New Roman" w:hAnsi="Arial" w:cs="Arial"/>
          <w:b/>
          <w:bCs/>
          <w:noProof/>
          <w:szCs w:val="18"/>
          <w:lang w:val="en-US"/>
        </w:rPr>
        <w:drawing>
          <wp:anchor distT="0" distB="0" distL="114300" distR="114300" simplePos="0" relativeHeight="251659264" behindDoc="0" locked="0" layoutInCell="1" allowOverlap="1" wp14:anchorId="69B47660" wp14:editId="4B2E396F">
            <wp:simplePos x="0" y="0"/>
            <wp:positionH relativeFrom="column">
              <wp:posOffset>5930900</wp:posOffset>
            </wp:positionH>
            <wp:positionV relativeFrom="page">
              <wp:posOffset>558066</wp:posOffset>
            </wp:positionV>
            <wp:extent cx="744855" cy="678180"/>
            <wp:effectExtent l="0" t="0" r="0" b="7620"/>
            <wp:wrapNone/>
            <wp:docPr id="16523756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678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color w:val="4472C4"/>
          <w:sz w:val="28"/>
          <w:szCs w:val="28"/>
          <w:lang w:val="en-US" w:eastAsia="ru-RU"/>
        </w:rPr>
        <w:t>exhibition</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Moscow</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International</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Recycling</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Expo</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MIR</w:t>
      </w:r>
      <w:r w:rsidRPr="00172D41">
        <w:rPr>
          <w:rFonts w:ascii="Arial" w:eastAsia="Times New Roman" w:hAnsi="Arial" w:cs="Arial"/>
          <w:b/>
          <w:bCs/>
          <w:color w:val="4472C4"/>
          <w:sz w:val="28"/>
          <w:szCs w:val="28"/>
          <w:lang w:val="en-US" w:eastAsia="ru-RU"/>
        </w:rPr>
        <w:t>-</w:t>
      </w:r>
      <w:r>
        <w:rPr>
          <w:rFonts w:ascii="Arial" w:eastAsia="Times New Roman" w:hAnsi="Arial" w:cs="Arial"/>
          <w:b/>
          <w:bCs/>
          <w:color w:val="4472C4"/>
          <w:sz w:val="28"/>
          <w:szCs w:val="28"/>
          <w:lang w:val="en-US" w:eastAsia="ru-RU"/>
        </w:rPr>
        <w:t>EXPO</w:t>
      </w:r>
      <w:r w:rsidRPr="00172D41">
        <w:rPr>
          <w:rFonts w:ascii="Arial" w:eastAsia="Times New Roman" w:hAnsi="Arial" w:cs="Arial"/>
          <w:b/>
          <w:bCs/>
          <w:color w:val="4472C4"/>
          <w:sz w:val="28"/>
          <w:szCs w:val="28"/>
          <w:lang w:val="en-US" w:eastAsia="ru-RU"/>
        </w:rPr>
        <w:t>)</w:t>
      </w:r>
    </w:p>
    <w:p w14:paraId="5ACE9373" w14:textId="77777777" w:rsidR="00156EDB" w:rsidRPr="00172D41" w:rsidRDefault="00156EDB" w:rsidP="00156EDB">
      <w:pPr>
        <w:spacing w:after="0" w:line="240" w:lineRule="auto"/>
        <w:ind w:left="1134" w:right="1559"/>
        <w:jc w:val="center"/>
        <w:rPr>
          <w:rFonts w:ascii="Arial" w:eastAsia="Times New Roman" w:hAnsi="Arial" w:cs="Arial"/>
          <w:i/>
          <w:iCs/>
          <w:sz w:val="20"/>
          <w:szCs w:val="16"/>
          <w:lang w:val="en-US"/>
        </w:rPr>
      </w:pPr>
      <w:r w:rsidRPr="00172D41">
        <w:rPr>
          <w:rFonts w:ascii="Arial" w:eastAsia="Times New Roman" w:hAnsi="Arial" w:cs="Arial"/>
          <w:b/>
          <w:bCs/>
          <w:i/>
          <w:iCs/>
          <w:sz w:val="20"/>
          <w:szCs w:val="16"/>
          <w:lang w:val="en-US"/>
        </w:rPr>
        <w:t xml:space="preserve">PSB Patriot Hotel Cosmos Hotels, </w:t>
      </w:r>
      <w:r w:rsidRPr="00172D41">
        <w:rPr>
          <w:rFonts w:ascii="Arial" w:eastAsia="Times New Roman" w:hAnsi="Arial" w:cs="Arial"/>
          <w:i/>
          <w:iCs/>
          <w:sz w:val="20"/>
          <w:szCs w:val="16"/>
          <w:lang w:val="en-US"/>
        </w:rPr>
        <w:t xml:space="preserve">Moscow Region, </w:t>
      </w:r>
      <w:proofErr w:type="spellStart"/>
      <w:r w:rsidRPr="00172D41">
        <w:rPr>
          <w:rFonts w:ascii="Arial" w:eastAsia="Times New Roman" w:hAnsi="Arial" w:cs="Arial"/>
          <w:i/>
          <w:iCs/>
          <w:sz w:val="20"/>
          <w:szCs w:val="16"/>
          <w:lang w:val="en-US"/>
        </w:rPr>
        <w:t>Odintsovo</w:t>
      </w:r>
      <w:proofErr w:type="spellEnd"/>
      <w:r w:rsidRPr="00172D41">
        <w:rPr>
          <w:rFonts w:ascii="Arial" w:eastAsia="Times New Roman" w:hAnsi="Arial" w:cs="Arial"/>
          <w:i/>
          <w:iCs/>
          <w:sz w:val="20"/>
          <w:szCs w:val="16"/>
          <w:lang w:val="en-US"/>
        </w:rPr>
        <w:t xml:space="preserve"> Urban District, territory of the Patriot Military-Patriotic Park, building 4</w:t>
      </w:r>
    </w:p>
    <w:p w14:paraId="41FB889B" w14:textId="77777777" w:rsidR="00156EDB" w:rsidRPr="00172D41" w:rsidRDefault="00156EDB" w:rsidP="00156EDB">
      <w:pPr>
        <w:spacing w:after="0" w:line="240" w:lineRule="auto"/>
        <w:jc w:val="center"/>
        <w:rPr>
          <w:rFonts w:ascii="Arial" w:eastAsia="Times New Roman" w:hAnsi="Arial" w:cs="Arial"/>
          <w:b/>
          <w:bCs/>
          <w:szCs w:val="18"/>
          <w:lang w:val="en-US"/>
        </w:rPr>
      </w:pPr>
      <w:r w:rsidRPr="00172D41">
        <w:rPr>
          <w:rFonts w:ascii="Arial" w:eastAsia="Times New Roman" w:hAnsi="Arial" w:cs="Arial"/>
          <w:b/>
          <w:bCs/>
          <w:szCs w:val="18"/>
          <w:lang w:val="en-US"/>
        </w:rPr>
        <w:t xml:space="preserve"> </w:t>
      </w:r>
      <w:r>
        <w:rPr>
          <w:rFonts w:ascii="Arial" w:eastAsia="Times New Roman" w:hAnsi="Arial" w:cs="Arial"/>
          <w:b/>
          <w:bCs/>
          <w:szCs w:val="18"/>
          <w:lang w:val="en-US"/>
        </w:rPr>
        <w:t xml:space="preserve">APRIL </w:t>
      </w:r>
      <w:r w:rsidRPr="00172D41">
        <w:rPr>
          <w:rFonts w:ascii="Arial" w:eastAsia="Times New Roman" w:hAnsi="Arial" w:cs="Arial"/>
          <w:b/>
          <w:bCs/>
          <w:szCs w:val="18"/>
          <w:lang w:val="en-US"/>
        </w:rPr>
        <w:t>19-21</w:t>
      </w:r>
      <w:r>
        <w:rPr>
          <w:rFonts w:ascii="Arial" w:eastAsia="Times New Roman" w:hAnsi="Arial" w:cs="Arial"/>
          <w:b/>
          <w:bCs/>
          <w:szCs w:val="18"/>
          <w:lang w:val="en-US"/>
        </w:rPr>
        <w:t xml:space="preserve">, </w:t>
      </w:r>
      <w:r w:rsidRPr="00023495">
        <w:rPr>
          <w:rFonts w:ascii="Arial" w:eastAsia="Times New Roman" w:hAnsi="Arial" w:cs="Arial"/>
          <w:b/>
          <w:bCs/>
          <w:szCs w:val="18"/>
          <w:lang w:val="en-US"/>
        </w:rPr>
        <w:t>202</w:t>
      </w:r>
      <w:r w:rsidRPr="00172D41">
        <w:rPr>
          <w:rFonts w:ascii="Arial" w:eastAsia="Times New Roman" w:hAnsi="Arial" w:cs="Arial"/>
          <w:b/>
          <w:bCs/>
          <w:szCs w:val="18"/>
          <w:lang w:val="en-US"/>
        </w:rPr>
        <w:t>6</w:t>
      </w:r>
    </w:p>
    <w:p w14:paraId="43CD21A7" w14:textId="77777777" w:rsidR="008E4C64" w:rsidRPr="00BB456A" w:rsidRDefault="008E4C64" w:rsidP="00023495">
      <w:pPr>
        <w:spacing w:after="0" w:line="240" w:lineRule="auto"/>
        <w:jc w:val="center"/>
        <w:rPr>
          <w:rFonts w:ascii="Arial" w:eastAsia="Times New Roman" w:hAnsi="Arial" w:cs="Arial"/>
          <w:b/>
          <w:bCs/>
          <w:szCs w:val="18"/>
        </w:rPr>
      </w:pPr>
    </w:p>
    <w:tbl>
      <w:tblPr>
        <w:tblW w:w="10607" w:type="dxa"/>
        <w:tblInd w:w="-3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607"/>
      </w:tblGrid>
      <w:tr w:rsidR="00156EDB" w:rsidRPr="00172D41" w14:paraId="4EE0CDE8" w14:textId="77777777" w:rsidTr="006C114D">
        <w:trPr>
          <w:cantSplit/>
          <w:trHeight w:val="263"/>
        </w:trPr>
        <w:tc>
          <w:tcPr>
            <w:tcW w:w="10607" w:type="dxa"/>
            <w:tcBorders>
              <w:top w:val="nil"/>
              <w:left w:val="nil"/>
              <w:bottom w:val="nil"/>
              <w:right w:val="nil"/>
            </w:tcBorders>
            <w:vAlign w:val="center"/>
          </w:tcPr>
          <w:p w14:paraId="384F223A" w14:textId="77777777" w:rsidR="00156EDB" w:rsidRPr="00172D41" w:rsidRDefault="00156EDB" w:rsidP="006C114D">
            <w:pPr>
              <w:spacing w:after="0" w:line="240" w:lineRule="auto"/>
              <w:jc w:val="center"/>
              <w:rPr>
                <w:rFonts w:ascii="Arial" w:eastAsia="Times New Roman" w:hAnsi="Arial" w:cs="Arial"/>
                <w:bCs/>
                <w:sz w:val="20"/>
                <w:szCs w:val="20"/>
                <w:lang w:val="en-US"/>
              </w:rPr>
            </w:pPr>
            <w:r w:rsidRPr="00172D41">
              <w:rPr>
                <w:rFonts w:ascii="Arial" w:eastAsia="Times New Roman" w:hAnsi="Arial" w:cs="Arial"/>
                <w:bCs/>
                <w:sz w:val="20"/>
                <w:szCs w:val="20"/>
                <w:lang w:val="en-US"/>
              </w:rPr>
              <w:t xml:space="preserve">Order taking RA </w:t>
            </w:r>
            <w:proofErr w:type="spellStart"/>
            <w:r w:rsidRPr="00172D41">
              <w:rPr>
                <w:rFonts w:ascii="Arial" w:eastAsia="Times New Roman" w:hAnsi="Arial" w:cs="Arial"/>
                <w:bCs/>
                <w:sz w:val="20"/>
                <w:szCs w:val="20"/>
                <w:lang w:val="en-US"/>
              </w:rPr>
              <w:t>Rusmet</w:t>
            </w:r>
            <w:proofErr w:type="spellEnd"/>
            <w:r w:rsidRPr="00172D41">
              <w:rPr>
                <w:rFonts w:ascii="Arial" w:eastAsia="Times New Roman" w:hAnsi="Arial" w:cs="Arial"/>
                <w:bCs/>
                <w:sz w:val="20"/>
                <w:szCs w:val="20"/>
                <w:lang w:val="en-US"/>
              </w:rPr>
              <w:t xml:space="preserve"> +7 (495) 980-06-</w:t>
            </w:r>
            <w:proofErr w:type="gramStart"/>
            <w:r w:rsidRPr="00172D41">
              <w:rPr>
                <w:rFonts w:ascii="Arial" w:eastAsia="Times New Roman" w:hAnsi="Arial" w:cs="Arial"/>
                <w:bCs/>
                <w:sz w:val="20"/>
                <w:szCs w:val="20"/>
                <w:lang w:val="en-US"/>
              </w:rPr>
              <w:t>08  e-mail</w:t>
            </w:r>
            <w:proofErr w:type="gramEnd"/>
            <w:r w:rsidRPr="00172D41">
              <w:rPr>
                <w:rFonts w:ascii="Arial" w:eastAsia="Times New Roman" w:hAnsi="Arial" w:cs="Arial"/>
                <w:bCs/>
                <w:sz w:val="20"/>
                <w:szCs w:val="20"/>
                <w:lang w:val="en-US"/>
              </w:rPr>
              <w:t xml:space="preserve">: </w:t>
            </w:r>
            <w:hyperlink r:id="rId9" w:history="1">
              <w:r w:rsidRPr="00172D41">
                <w:rPr>
                  <w:rStyle w:val="aa"/>
                  <w:rFonts w:ascii="Arial" w:eastAsia="Times New Roman" w:hAnsi="Arial" w:cs="Arial"/>
                  <w:bCs/>
                  <w:sz w:val="20"/>
                  <w:szCs w:val="20"/>
                  <w:lang w:val="en-US"/>
                </w:rPr>
                <w:t>lom@rusmet.ru</w:t>
              </w:r>
            </w:hyperlink>
            <w:r w:rsidRPr="00172D41">
              <w:rPr>
                <w:rFonts w:ascii="Arial" w:eastAsia="Times New Roman" w:hAnsi="Arial" w:cs="Arial"/>
                <w:bCs/>
                <w:sz w:val="20"/>
                <w:szCs w:val="20"/>
                <w:lang w:val="en-US"/>
              </w:rPr>
              <w:t xml:space="preserve">   website </w:t>
            </w:r>
            <w:hyperlink r:id="rId10" w:history="1">
              <w:r w:rsidRPr="00172D41">
                <w:rPr>
                  <w:rStyle w:val="aa"/>
                  <w:rFonts w:ascii="Arial" w:eastAsia="Times New Roman" w:hAnsi="Arial" w:cs="Arial"/>
                  <w:bCs/>
                  <w:sz w:val="20"/>
                  <w:szCs w:val="20"/>
                  <w:lang w:val="en-US"/>
                </w:rPr>
                <w:t>http://mir-expo.com</w:t>
              </w:r>
            </w:hyperlink>
          </w:p>
        </w:tc>
      </w:tr>
    </w:tbl>
    <w:p w14:paraId="21481806" w14:textId="77777777" w:rsidR="00156EDB" w:rsidRPr="00172D41" w:rsidRDefault="00156EDB" w:rsidP="00156EDB">
      <w:pPr>
        <w:spacing w:before="240" w:line="240" w:lineRule="auto"/>
        <w:jc w:val="center"/>
        <w:rPr>
          <w:rFonts w:ascii="Arial" w:eastAsia="Times New Roman" w:hAnsi="Arial" w:cs="Arial"/>
          <w:b/>
          <w:color w:val="4472C4"/>
          <w:sz w:val="20"/>
          <w:szCs w:val="20"/>
        </w:rPr>
      </w:pPr>
      <w:r w:rsidRPr="00C65311">
        <w:rPr>
          <w:rFonts w:ascii="Arial" w:eastAsia="Times New Roman" w:hAnsi="Arial" w:cs="Arial"/>
          <w:b/>
          <w:color w:val="4472C4"/>
          <w:sz w:val="20"/>
          <w:szCs w:val="20"/>
        </w:rPr>
        <w:t xml:space="preserve">Application </w:t>
      </w:r>
      <w:proofErr w:type="spellStart"/>
      <w:r w:rsidRPr="00C65311">
        <w:rPr>
          <w:rFonts w:ascii="Arial" w:eastAsia="Times New Roman" w:hAnsi="Arial" w:cs="Arial"/>
          <w:b/>
          <w:color w:val="4472C4"/>
          <w:sz w:val="20"/>
          <w:szCs w:val="20"/>
        </w:rPr>
        <w:t>form</w:t>
      </w:r>
      <w:proofErr w:type="spellEnd"/>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51"/>
        <w:gridCol w:w="8505"/>
      </w:tblGrid>
      <w:tr w:rsidR="00156EDB" w:rsidRPr="00172D41" w14:paraId="36EE8DE7"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65CE5061" w14:textId="77777777" w:rsidR="00156EDB" w:rsidRPr="00172D41" w:rsidRDefault="00156EDB" w:rsidP="006C114D">
            <w:pPr>
              <w:spacing w:after="0"/>
              <w:rPr>
                <w:rFonts w:ascii="Arial" w:eastAsia="Times New Roman" w:hAnsi="Arial" w:cs="Arial"/>
                <w:sz w:val="20"/>
                <w:szCs w:val="20"/>
              </w:rPr>
            </w:pPr>
            <w:r w:rsidRPr="00172D41">
              <w:rPr>
                <w:rFonts w:ascii="Arial" w:eastAsia="Times New Roman" w:hAnsi="Arial" w:cs="Arial"/>
                <w:sz w:val="20"/>
                <w:szCs w:val="20"/>
              </w:rPr>
              <w:t xml:space="preserve">Company </w:t>
            </w:r>
            <w:proofErr w:type="spellStart"/>
            <w:r w:rsidRPr="00172D41">
              <w:rPr>
                <w:rFonts w:ascii="Arial" w:eastAsia="Times New Roman" w:hAnsi="Arial" w:cs="Arial"/>
                <w:sz w:val="20"/>
                <w:szCs w:val="20"/>
              </w:rPr>
              <w:t>name</w:t>
            </w:r>
            <w:proofErr w:type="spellEnd"/>
            <w:r w:rsidRPr="00172D41">
              <w:rPr>
                <w:rFonts w:ascii="Arial" w:eastAsia="Times New Roman" w:hAnsi="Arial" w:cs="Arial"/>
                <w:sz w:val="20"/>
                <w:szCs w:val="20"/>
              </w:rPr>
              <w:t>:</w:t>
            </w:r>
          </w:p>
        </w:tc>
      </w:tr>
      <w:tr w:rsidR="00156EDB" w:rsidRPr="00172D41" w14:paraId="7866C06E"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78C6A9A3" w14:textId="77777777" w:rsidR="00156EDB" w:rsidRPr="00172D41" w:rsidRDefault="00156EDB" w:rsidP="006C114D">
            <w:pPr>
              <w:spacing w:after="0"/>
              <w:rPr>
                <w:rFonts w:ascii="Arial" w:eastAsia="Times New Roman" w:hAnsi="Arial" w:cs="Arial"/>
                <w:sz w:val="20"/>
                <w:szCs w:val="20"/>
              </w:rPr>
            </w:pPr>
            <w:proofErr w:type="spellStart"/>
            <w:r w:rsidRPr="00172D41">
              <w:rPr>
                <w:rFonts w:ascii="Arial" w:eastAsia="Times New Roman" w:hAnsi="Arial" w:cs="Arial"/>
                <w:sz w:val="20"/>
                <w:szCs w:val="20"/>
              </w:rPr>
              <w:t>Registered</w:t>
            </w:r>
            <w:proofErr w:type="spellEnd"/>
            <w:r w:rsidRPr="00172D41">
              <w:rPr>
                <w:rFonts w:ascii="Arial" w:eastAsia="Times New Roman" w:hAnsi="Arial" w:cs="Arial"/>
                <w:sz w:val="20"/>
                <w:szCs w:val="20"/>
              </w:rPr>
              <w:t xml:space="preserve"> </w:t>
            </w:r>
            <w:proofErr w:type="spellStart"/>
            <w:r w:rsidRPr="00172D41">
              <w:rPr>
                <w:rFonts w:ascii="Arial" w:eastAsia="Times New Roman" w:hAnsi="Arial" w:cs="Arial"/>
                <w:sz w:val="20"/>
                <w:szCs w:val="20"/>
              </w:rPr>
              <w:t>company</w:t>
            </w:r>
            <w:proofErr w:type="spellEnd"/>
            <w:r w:rsidRPr="00172D41">
              <w:rPr>
                <w:rFonts w:ascii="Arial" w:eastAsia="Times New Roman" w:hAnsi="Arial" w:cs="Arial"/>
                <w:sz w:val="20"/>
                <w:szCs w:val="20"/>
              </w:rPr>
              <w:t xml:space="preserve"> </w:t>
            </w:r>
            <w:proofErr w:type="spellStart"/>
            <w:r w:rsidRPr="00172D41">
              <w:rPr>
                <w:rFonts w:ascii="Arial" w:eastAsia="Times New Roman" w:hAnsi="Arial" w:cs="Arial"/>
                <w:sz w:val="20"/>
                <w:szCs w:val="20"/>
              </w:rPr>
              <w:t>address</w:t>
            </w:r>
            <w:proofErr w:type="spellEnd"/>
            <w:r w:rsidRPr="00172D41">
              <w:rPr>
                <w:rFonts w:ascii="Arial" w:eastAsia="Times New Roman" w:hAnsi="Arial" w:cs="Arial"/>
                <w:sz w:val="20"/>
                <w:szCs w:val="20"/>
                <w:lang w:val="en-US"/>
              </w:rPr>
              <w:t>:</w:t>
            </w:r>
          </w:p>
        </w:tc>
      </w:tr>
      <w:tr w:rsidR="00156EDB" w:rsidRPr="00172D41" w14:paraId="7ABD5C12"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18F143A9" w14:textId="77777777" w:rsidR="00156EDB" w:rsidRPr="00172D41" w:rsidRDefault="00156EDB" w:rsidP="006C114D">
            <w:pPr>
              <w:spacing w:after="0"/>
              <w:rPr>
                <w:rFonts w:ascii="Arial" w:eastAsia="Times New Roman" w:hAnsi="Arial" w:cs="Arial"/>
                <w:sz w:val="20"/>
                <w:szCs w:val="20"/>
              </w:rPr>
            </w:pPr>
            <w:r w:rsidRPr="00172D41">
              <w:rPr>
                <w:rFonts w:ascii="Arial" w:eastAsia="Times New Roman" w:hAnsi="Arial" w:cs="Arial"/>
                <w:sz w:val="20"/>
                <w:szCs w:val="20"/>
                <w:lang w:val="en-US"/>
              </w:rPr>
              <w:t>Post address</w:t>
            </w:r>
            <w:r w:rsidRPr="00172D41">
              <w:rPr>
                <w:rFonts w:ascii="Arial" w:eastAsia="Times New Roman" w:hAnsi="Arial" w:cs="Arial"/>
                <w:sz w:val="20"/>
                <w:szCs w:val="20"/>
              </w:rPr>
              <w:t>:</w:t>
            </w:r>
          </w:p>
        </w:tc>
      </w:tr>
      <w:tr w:rsidR="00156EDB" w:rsidRPr="00172D41" w14:paraId="1097F6BE"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4D8208C9" w14:textId="77777777" w:rsidR="00156EDB" w:rsidRPr="00172D41" w:rsidRDefault="00156EDB" w:rsidP="006C114D">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 xml:space="preserve">Full name of the manager and position with the right to sign documents: </w:t>
            </w:r>
          </w:p>
        </w:tc>
      </w:tr>
      <w:tr w:rsidR="00156EDB" w:rsidRPr="00172D41" w14:paraId="568B4DAE"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30E183D5" w14:textId="77777777" w:rsidR="00156EDB" w:rsidRPr="00172D41" w:rsidRDefault="00156EDB" w:rsidP="006C114D">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Participants (</w:t>
            </w:r>
            <w:r w:rsidRPr="00172D41">
              <w:rPr>
                <w:rFonts w:ascii="Arial" w:eastAsia="Times New Roman" w:hAnsi="Arial" w:cs="Arial"/>
                <w:b/>
                <w:bCs/>
                <w:color w:val="FF0000"/>
                <w:sz w:val="20"/>
                <w:szCs w:val="20"/>
                <w:lang w:val="en-US"/>
              </w:rPr>
              <w:t>Full name, job title</w:t>
            </w:r>
            <w:r w:rsidRPr="00172D41">
              <w:rPr>
                <w:rFonts w:ascii="Arial" w:eastAsia="Times New Roman" w:hAnsi="Arial" w:cs="Arial"/>
                <w:sz w:val="20"/>
                <w:szCs w:val="20"/>
                <w:lang w:val="en-US"/>
              </w:rPr>
              <w:t>):</w:t>
            </w:r>
          </w:p>
        </w:tc>
      </w:tr>
      <w:tr w:rsidR="00156EDB" w:rsidRPr="00172D41" w14:paraId="00C10E0F"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392FFB1B" w14:textId="77777777" w:rsidR="00156EDB" w:rsidRPr="00172D41" w:rsidRDefault="00156EDB" w:rsidP="006C114D">
            <w:pPr>
              <w:spacing w:after="0"/>
              <w:rPr>
                <w:rFonts w:ascii="Arial" w:eastAsia="Times New Roman" w:hAnsi="Arial" w:cs="Arial"/>
                <w:sz w:val="20"/>
                <w:szCs w:val="20"/>
              </w:rPr>
            </w:pPr>
            <w:proofErr w:type="gramStart"/>
            <w:r w:rsidRPr="00172D41">
              <w:rPr>
                <w:rFonts w:ascii="Arial" w:eastAsia="Times New Roman" w:hAnsi="Arial" w:cs="Arial"/>
                <w:sz w:val="20"/>
                <w:szCs w:val="20"/>
              </w:rPr>
              <w:t xml:space="preserve">E-mail:   </w:t>
            </w:r>
            <w:proofErr w:type="gramEnd"/>
            <w:r w:rsidRPr="00172D41">
              <w:rPr>
                <w:rFonts w:ascii="Arial" w:eastAsia="Times New Roman" w:hAnsi="Arial" w:cs="Arial"/>
                <w:sz w:val="20"/>
                <w:szCs w:val="20"/>
              </w:rPr>
              <w:t xml:space="preserve">                   </w:t>
            </w:r>
            <w:proofErr w:type="gramStart"/>
            <w:r w:rsidRPr="00172D41">
              <w:rPr>
                <w:rFonts w:ascii="Arial" w:eastAsia="Times New Roman" w:hAnsi="Arial" w:cs="Arial"/>
                <w:sz w:val="20"/>
                <w:szCs w:val="20"/>
                <w:lang w:val="en-US"/>
              </w:rPr>
              <w:t>website</w:t>
            </w:r>
            <w:r w:rsidRPr="00172D41">
              <w:rPr>
                <w:rFonts w:ascii="Arial" w:eastAsia="Times New Roman" w:hAnsi="Arial" w:cs="Arial"/>
                <w:sz w:val="20"/>
                <w:szCs w:val="20"/>
              </w:rPr>
              <w:t xml:space="preserve">:   </w:t>
            </w:r>
            <w:proofErr w:type="gramEnd"/>
            <w:r w:rsidRPr="00172D41">
              <w:rPr>
                <w:rFonts w:ascii="Arial" w:eastAsia="Times New Roman" w:hAnsi="Arial" w:cs="Arial"/>
                <w:sz w:val="20"/>
                <w:szCs w:val="20"/>
              </w:rPr>
              <w:t xml:space="preserve">                        </w:t>
            </w:r>
            <w:r w:rsidRPr="00172D41">
              <w:rPr>
                <w:rFonts w:ascii="Arial" w:eastAsia="Times New Roman" w:hAnsi="Arial" w:cs="Arial"/>
                <w:sz w:val="20"/>
                <w:szCs w:val="20"/>
                <w:lang w:val="en-US"/>
              </w:rPr>
              <w:t>Tel</w:t>
            </w:r>
            <w:r w:rsidRPr="00172D41">
              <w:rPr>
                <w:rFonts w:ascii="Arial" w:eastAsia="Times New Roman" w:hAnsi="Arial" w:cs="Arial"/>
                <w:sz w:val="20"/>
                <w:szCs w:val="20"/>
              </w:rPr>
              <w:t xml:space="preserve">: </w:t>
            </w:r>
          </w:p>
        </w:tc>
      </w:tr>
      <w:tr w:rsidR="00156EDB" w:rsidRPr="00172D41" w14:paraId="5CAACC80" w14:textId="77777777" w:rsidTr="006C114D">
        <w:trPr>
          <w:trHeight w:val="289"/>
        </w:trPr>
        <w:tc>
          <w:tcPr>
            <w:tcW w:w="1951" w:type="dxa"/>
            <w:tcBorders>
              <w:top w:val="dotted" w:sz="4" w:space="0" w:color="auto"/>
              <w:left w:val="dotted" w:sz="4" w:space="0" w:color="auto"/>
              <w:bottom w:val="dotted" w:sz="4" w:space="0" w:color="auto"/>
              <w:right w:val="dotted" w:sz="4" w:space="0" w:color="auto"/>
            </w:tcBorders>
            <w:vAlign w:val="center"/>
            <w:hideMark/>
          </w:tcPr>
          <w:p w14:paraId="0945015C" w14:textId="77777777" w:rsidR="00156EDB" w:rsidRPr="00172D41" w:rsidRDefault="00156EDB" w:rsidP="006C114D">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Bank</w:t>
            </w:r>
            <w:r w:rsidRPr="00172D41">
              <w:rPr>
                <w:rFonts w:ascii="Arial" w:eastAsia="Times New Roman" w:hAnsi="Arial" w:cs="Arial"/>
                <w:sz w:val="20"/>
                <w:szCs w:val="20"/>
              </w:rPr>
              <w:t>, SWIFT, a</w:t>
            </w:r>
            <w:r w:rsidRPr="00172D41">
              <w:rPr>
                <w:rFonts w:ascii="Arial" w:eastAsia="Times New Roman" w:hAnsi="Arial" w:cs="Arial"/>
                <w:sz w:val="20"/>
                <w:szCs w:val="20"/>
                <w:lang w:val="en-US"/>
              </w:rPr>
              <w:t>cc. number</w:t>
            </w:r>
          </w:p>
        </w:tc>
        <w:tc>
          <w:tcPr>
            <w:tcW w:w="8505" w:type="dxa"/>
            <w:tcBorders>
              <w:top w:val="dotted" w:sz="4" w:space="0" w:color="auto"/>
              <w:left w:val="dotted" w:sz="4" w:space="0" w:color="auto"/>
              <w:bottom w:val="dotted" w:sz="4" w:space="0" w:color="auto"/>
              <w:right w:val="dotted" w:sz="4" w:space="0" w:color="auto"/>
            </w:tcBorders>
          </w:tcPr>
          <w:p w14:paraId="3751EAD5" w14:textId="77777777" w:rsidR="00156EDB" w:rsidRPr="00172D41" w:rsidRDefault="00156EDB" w:rsidP="006C114D">
            <w:pPr>
              <w:spacing w:after="0"/>
              <w:rPr>
                <w:rFonts w:ascii="Arial" w:eastAsia="Times New Roman" w:hAnsi="Arial" w:cs="Arial"/>
                <w:sz w:val="20"/>
                <w:szCs w:val="20"/>
              </w:rPr>
            </w:pPr>
          </w:p>
        </w:tc>
      </w:tr>
      <w:tr w:rsidR="00156EDB" w:rsidRPr="00172D41" w14:paraId="55AFC10B" w14:textId="77777777" w:rsidTr="006C114D">
        <w:trPr>
          <w:trHeight w:val="288"/>
        </w:trPr>
        <w:tc>
          <w:tcPr>
            <w:tcW w:w="1951" w:type="dxa"/>
            <w:tcBorders>
              <w:top w:val="dotted" w:sz="4" w:space="0" w:color="auto"/>
              <w:left w:val="dotted" w:sz="4" w:space="0" w:color="auto"/>
              <w:bottom w:val="dotted" w:sz="4" w:space="0" w:color="auto"/>
              <w:right w:val="dotted" w:sz="4" w:space="0" w:color="auto"/>
            </w:tcBorders>
            <w:vAlign w:val="center"/>
            <w:hideMark/>
          </w:tcPr>
          <w:p w14:paraId="1F7427DD" w14:textId="77777777" w:rsidR="00156EDB" w:rsidRPr="00172D41" w:rsidRDefault="00156EDB" w:rsidP="006C114D">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Bank address</w:t>
            </w:r>
          </w:p>
        </w:tc>
        <w:tc>
          <w:tcPr>
            <w:tcW w:w="8505" w:type="dxa"/>
            <w:tcBorders>
              <w:top w:val="dotted" w:sz="4" w:space="0" w:color="auto"/>
              <w:left w:val="dotted" w:sz="4" w:space="0" w:color="auto"/>
              <w:bottom w:val="dotted" w:sz="4" w:space="0" w:color="auto"/>
              <w:right w:val="dotted" w:sz="4" w:space="0" w:color="auto"/>
            </w:tcBorders>
          </w:tcPr>
          <w:p w14:paraId="462A0933" w14:textId="77777777" w:rsidR="00156EDB" w:rsidRPr="00172D41" w:rsidRDefault="00156EDB" w:rsidP="006C114D">
            <w:pPr>
              <w:spacing w:after="0"/>
              <w:rPr>
                <w:rFonts w:ascii="Arial" w:eastAsia="Times New Roman" w:hAnsi="Arial" w:cs="Arial"/>
                <w:sz w:val="20"/>
                <w:szCs w:val="20"/>
              </w:rPr>
            </w:pPr>
          </w:p>
        </w:tc>
      </w:tr>
    </w:tbl>
    <w:p w14:paraId="7F2456E8" w14:textId="129A9C62" w:rsidR="003F2DF5" w:rsidRDefault="00156EDB" w:rsidP="00843E92">
      <w:pPr>
        <w:spacing w:after="0" w:line="240" w:lineRule="auto"/>
        <w:jc w:val="center"/>
        <w:rPr>
          <w:rFonts w:ascii="Arial" w:eastAsia="Times New Roman" w:hAnsi="Arial" w:cs="Arial"/>
          <w:b/>
          <w:sz w:val="26"/>
          <w:szCs w:val="26"/>
          <w:lang w:val="en-US"/>
        </w:rPr>
      </w:pPr>
      <w:r>
        <w:rPr>
          <w:rFonts w:ascii="Arial" w:eastAsia="Times New Roman" w:hAnsi="Arial" w:cs="Arial"/>
          <w:b/>
          <w:sz w:val="26"/>
          <w:szCs w:val="26"/>
          <w:lang w:val="en-US"/>
        </w:rPr>
        <w:t>Terms of participation of the Sponsors</w:t>
      </w:r>
    </w:p>
    <w:p w14:paraId="1314114E" w14:textId="77777777" w:rsidR="00156EDB" w:rsidRPr="00156EDB" w:rsidRDefault="00156EDB" w:rsidP="00843E92">
      <w:pPr>
        <w:spacing w:after="0" w:line="240" w:lineRule="auto"/>
        <w:jc w:val="center"/>
        <w:rPr>
          <w:rFonts w:ascii="Arial" w:eastAsia="Times New Roman" w:hAnsi="Arial" w:cs="Arial"/>
          <w:b/>
          <w:sz w:val="26"/>
          <w:szCs w:val="26"/>
          <w:lang w:val="en-US"/>
        </w:rPr>
      </w:pPr>
    </w:p>
    <w:p w14:paraId="3B433CC7" w14:textId="77777777" w:rsidR="00156EDB" w:rsidRPr="00156EDB" w:rsidRDefault="00156EDB" w:rsidP="00023495">
      <w:pPr>
        <w:numPr>
          <w:ilvl w:val="0"/>
          <w:numId w:val="10"/>
        </w:numPr>
        <w:spacing w:after="0" w:line="240" w:lineRule="auto"/>
        <w:ind w:left="284" w:right="-30" w:hanging="426"/>
        <w:rPr>
          <w:rFonts w:ascii="Arial" w:hAnsi="Arial" w:cs="Arial"/>
          <w:color w:val="000000"/>
          <w:sz w:val="17"/>
          <w:szCs w:val="17"/>
        </w:rPr>
      </w:pPr>
      <w:proofErr w:type="spellStart"/>
      <w:r w:rsidRPr="00156EDB">
        <w:rPr>
          <w:rFonts w:ascii="Arial" w:eastAsia="Times New Roman" w:hAnsi="Arial" w:cs="Arial"/>
          <w:b/>
          <w:sz w:val="26"/>
          <w:szCs w:val="26"/>
        </w:rPr>
        <w:t>Stand</w:t>
      </w:r>
      <w:proofErr w:type="spellEnd"/>
      <w:r w:rsidRPr="00156EDB">
        <w:rPr>
          <w:rFonts w:ascii="Arial" w:eastAsia="Times New Roman" w:hAnsi="Arial" w:cs="Arial"/>
          <w:b/>
          <w:sz w:val="26"/>
          <w:szCs w:val="26"/>
        </w:rPr>
        <w:t xml:space="preserve"> No. ______ (___ </w:t>
      </w:r>
      <w:proofErr w:type="spellStart"/>
      <w:r w:rsidRPr="00156EDB">
        <w:rPr>
          <w:rFonts w:ascii="Arial" w:eastAsia="Times New Roman" w:hAnsi="Arial" w:cs="Arial"/>
          <w:b/>
          <w:sz w:val="26"/>
          <w:szCs w:val="26"/>
        </w:rPr>
        <w:t>sq</w:t>
      </w:r>
      <w:proofErr w:type="spellEnd"/>
      <w:r w:rsidRPr="00156EDB">
        <w:rPr>
          <w:rFonts w:ascii="Arial" w:eastAsia="Times New Roman" w:hAnsi="Arial" w:cs="Arial"/>
          <w:b/>
          <w:sz w:val="26"/>
          <w:szCs w:val="26"/>
        </w:rPr>
        <w:t>. m.)</w:t>
      </w:r>
    </w:p>
    <w:p w14:paraId="621D0987" w14:textId="77777777" w:rsidR="00156EDB" w:rsidRPr="00156EDB" w:rsidRDefault="00156EDB" w:rsidP="00156EDB">
      <w:pPr>
        <w:spacing w:after="0" w:line="240" w:lineRule="auto"/>
        <w:ind w:left="284" w:right="-30"/>
        <w:rPr>
          <w:rFonts w:ascii="Arial" w:hAnsi="Arial" w:cs="Arial"/>
          <w:color w:val="000000"/>
          <w:sz w:val="17"/>
          <w:szCs w:val="17"/>
        </w:rPr>
      </w:pPr>
    </w:p>
    <w:p w14:paraId="65464D65" w14:textId="698B33C1" w:rsidR="00FB24CB" w:rsidRPr="00156EDB" w:rsidRDefault="00156EDB" w:rsidP="00156EDB">
      <w:pPr>
        <w:numPr>
          <w:ilvl w:val="0"/>
          <w:numId w:val="10"/>
        </w:numPr>
        <w:spacing w:before="240" w:after="0" w:line="240" w:lineRule="auto"/>
        <w:ind w:left="284" w:right="-30" w:hanging="426"/>
        <w:rPr>
          <w:rFonts w:ascii="Arial" w:hAnsi="Arial" w:cs="Arial"/>
          <w:color w:val="000000"/>
          <w:sz w:val="20"/>
          <w:szCs w:val="20"/>
        </w:rPr>
      </w:pPr>
      <w:r>
        <w:rPr>
          <w:rFonts w:ascii="Arial" w:hAnsi="Arial" w:cs="Arial"/>
          <w:b/>
          <w:color w:val="4472C4"/>
          <w:sz w:val="20"/>
          <w:szCs w:val="20"/>
          <w:u w:val="single"/>
          <w:lang w:val="en-US"/>
        </w:rPr>
        <w:t>General</w:t>
      </w:r>
      <w:r w:rsidRPr="00156EDB">
        <w:rPr>
          <w:rFonts w:ascii="Arial" w:hAnsi="Arial" w:cs="Arial"/>
          <w:b/>
          <w:color w:val="4472C4"/>
          <w:sz w:val="20"/>
          <w:szCs w:val="20"/>
          <w:u w:val="single"/>
        </w:rPr>
        <w:t xml:space="preserve"> </w:t>
      </w:r>
      <w:r>
        <w:rPr>
          <w:rFonts w:ascii="Arial" w:hAnsi="Arial" w:cs="Arial"/>
          <w:b/>
          <w:color w:val="4472C4"/>
          <w:sz w:val="20"/>
          <w:szCs w:val="20"/>
          <w:u w:val="single"/>
          <w:lang w:val="en-US"/>
        </w:rPr>
        <w:t>Sponsor</w:t>
      </w:r>
      <w:r w:rsidR="00FB24CB" w:rsidRPr="00156EDB">
        <w:rPr>
          <w:rFonts w:ascii="Arial" w:hAnsi="Arial" w:cs="Arial"/>
          <w:b/>
          <w:color w:val="4472C4"/>
          <w:sz w:val="20"/>
          <w:szCs w:val="20"/>
          <w:u w:val="single"/>
        </w:rPr>
        <w:t xml:space="preserve"> </w:t>
      </w:r>
      <w:r w:rsidR="000A4A84" w:rsidRPr="00156EDB">
        <w:rPr>
          <w:rFonts w:ascii="Arial" w:hAnsi="Arial" w:cs="Arial"/>
          <w:b/>
          <w:color w:val="4472C4"/>
          <w:sz w:val="20"/>
          <w:szCs w:val="20"/>
          <w:u w:val="single"/>
        </w:rPr>
        <w:t>3</w:t>
      </w:r>
      <w:r w:rsidR="002855DA" w:rsidRPr="00156EDB">
        <w:rPr>
          <w:rFonts w:ascii="Arial" w:hAnsi="Arial" w:cs="Arial"/>
          <w:b/>
          <w:color w:val="4472C4"/>
          <w:sz w:val="20"/>
          <w:szCs w:val="20"/>
          <w:u w:val="single"/>
        </w:rPr>
        <w:t>,</w:t>
      </w:r>
      <w:r w:rsidR="008E4C64" w:rsidRPr="00156EDB">
        <w:rPr>
          <w:rFonts w:ascii="Arial" w:hAnsi="Arial" w:cs="Arial"/>
          <w:b/>
          <w:color w:val="4472C4"/>
          <w:sz w:val="20"/>
          <w:szCs w:val="20"/>
          <w:u w:val="single"/>
        </w:rPr>
        <w:t>500</w:t>
      </w:r>
      <w:r w:rsidR="00FB24CB" w:rsidRPr="00156EDB">
        <w:rPr>
          <w:rFonts w:ascii="Arial" w:hAnsi="Arial" w:cs="Arial"/>
          <w:b/>
          <w:color w:val="4472C4"/>
          <w:sz w:val="20"/>
          <w:szCs w:val="20"/>
          <w:u w:val="single"/>
        </w:rPr>
        <w:t xml:space="preserve"> </w:t>
      </w:r>
      <w:r>
        <w:rPr>
          <w:rFonts w:ascii="Arial" w:hAnsi="Arial" w:cs="Arial"/>
          <w:b/>
          <w:color w:val="4472C4"/>
          <w:sz w:val="20"/>
          <w:szCs w:val="20"/>
          <w:u w:val="single"/>
          <w:lang w:val="en-US"/>
        </w:rPr>
        <w:t>MLN</w:t>
      </w:r>
      <w:r w:rsidRPr="00156EDB">
        <w:rPr>
          <w:rFonts w:ascii="Arial" w:hAnsi="Arial" w:cs="Arial"/>
          <w:b/>
          <w:color w:val="4472C4"/>
          <w:sz w:val="20"/>
          <w:szCs w:val="20"/>
          <w:u w:val="single"/>
        </w:rPr>
        <w:t xml:space="preserve"> </w:t>
      </w:r>
      <w:r>
        <w:rPr>
          <w:rFonts w:ascii="Arial" w:hAnsi="Arial" w:cs="Arial"/>
          <w:b/>
          <w:color w:val="4472C4"/>
          <w:sz w:val="20"/>
          <w:szCs w:val="20"/>
          <w:u w:val="single"/>
          <w:lang w:val="en-US"/>
        </w:rPr>
        <w:t>RUB</w:t>
      </w:r>
      <w:r w:rsidRPr="00156EDB">
        <w:rPr>
          <w:rFonts w:ascii="Arial" w:hAnsi="Arial" w:cs="Arial"/>
          <w:b/>
          <w:color w:val="4472C4"/>
          <w:sz w:val="20"/>
          <w:szCs w:val="20"/>
          <w:u w:val="single"/>
        </w:rPr>
        <w:t xml:space="preserve">/ 35585 </w:t>
      </w:r>
      <w:r>
        <w:rPr>
          <w:rFonts w:ascii="Arial" w:hAnsi="Arial" w:cs="Arial"/>
          <w:b/>
          <w:color w:val="4472C4"/>
          <w:sz w:val="20"/>
          <w:szCs w:val="20"/>
          <w:u w:val="single"/>
          <w:lang w:val="en-US"/>
        </w:rPr>
        <w:t>EUR</w:t>
      </w:r>
      <w:r w:rsidRPr="00156EDB">
        <w:rPr>
          <w:rFonts w:ascii="Arial" w:hAnsi="Arial" w:cs="Arial"/>
          <w:b/>
          <w:color w:val="4472C4"/>
          <w:sz w:val="20"/>
          <w:szCs w:val="20"/>
          <w:u w:val="single"/>
        </w:rPr>
        <w:t xml:space="preserve">/ 41790 </w:t>
      </w:r>
      <w:r>
        <w:rPr>
          <w:rFonts w:ascii="Arial" w:hAnsi="Arial" w:cs="Arial"/>
          <w:b/>
          <w:color w:val="4472C4"/>
          <w:sz w:val="20"/>
          <w:szCs w:val="20"/>
          <w:u w:val="single"/>
          <w:lang w:val="en-US"/>
        </w:rPr>
        <w:t>USD</w:t>
      </w:r>
      <w:r w:rsidR="00FB24CB" w:rsidRPr="00156EDB">
        <w:rPr>
          <w:rFonts w:ascii="Arial" w:hAnsi="Arial" w:cs="Arial"/>
          <w:b/>
          <w:color w:val="4472C4"/>
          <w:sz w:val="20"/>
          <w:szCs w:val="20"/>
          <w:u w:val="single"/>
        </w:rPr>
        <w:t>.</w:t>
      </w:r>
      <w:r w:rsidR="00FB24CB" w:rsidRPr="00156EDB">
        <w:rPr>
          <w:rFonts w:ascii="Arial" w:hAnsi="Arial" w:cs="Arial"/>
          <w:color w:val="000000"/>
          <w:sz w:val="20"/>
          <w:szCs w:val="20"/>
        </w:rPr>
        <w:t xml:space="preserve"> </w:t>
      </w:r>
      <w:r w:rsidRPr="00156EDB">
        <w:rPr>
          <w:rFonts w:ascii="Arial" w:hAnsi="Arial" w:cs="Arial"/>
          <w:color w:val="000000"/>
          <w:sz w:val="20"/>
          <w:szCs w:val="20"/>
          <w:lang w:val="en-US"/>
        </w:rPr>
        <w:t xml:space="preserve">A stand up to 40 sq. m. for individual development or with standard development, or a 155 sq. m. tent for individual development/program, 45 delegates, provision of a separate meeting room for the entire exhibition period, advertising campaign, speeches, greetings, personal interpreter upon request, organization of negotiations, individual transfers, accommodation (2 nights, 4 rooms or a cottage for up to 7 people), participation in all program events, photo and video report, exhibition materials. </w:t>
      </w:r>
      <w:proofErr w:type="spellStart"/>
      <w:r w:rsidRPr="00156EDB">
        <w:rPr>
          <w:rFonts w:ascii="Arial" w:hAnsi="Arial" w:cs="Arial"/>
          <w:color w:val="000000"/>
          <w:sz w:val="20"/>
          <w:szCs w:val="20"/>
        </w:rPr>
        <w:t>Participation</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in</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sponsorship</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tournaments</w:t>
      </w:r>
      <w:proofErr w:type="spellEnd"/>
      <w:r w:rsidRPr="00156EDB">
        <w:rPr>
          <w:rFonts w:ascii="Arial" w:hAnsi="Arial" w:cs="Arial"/>
          <w:color w:val="000000"/>
          <w:sz w:val="20"/>
          <w:szCs w:val="20"/>
        </w:rPr>
        <w:t>.</w:t>
      </w:r>
    </w:p>
    <w:p w14:paraId="5513F7B4" w14:textId="03F694BE" w:rsidR="000A4A84" w:rsidRPr="00156EDB" w:rsidRDefault="00156EDB" w:rsidP="00156EDB">
      <w:pPr>
        <w:numPr>
          <w:ilvl w:val="0"/>
          <w:numId w:val="10"/>
        </w:numPr>
        <w:spacing w:before="240" w:after="0" w:line="240" w:lineRule="auto"/>
        <w:ind w:left="284" w:right="-30" w:hanging="426"/>
        <w:rPr>
          <w:rFonts w:ascii="Arial" w:hAnsi="Arial" w:cs="Arial"/>
          <w:color w:val="000000"/>
          <w:sz w:val="20"/>
          <w:szCs w:val="20"/>
        </w:rPr>
      </w:pPr>
      <w:r w:rsidRPr="00156EDB">
        <w:rPr>
          <w:rFonts w:ascii="Arial" w:hAnsi="Arial" w:cs="Arial"/>
          <w:b/>
          <w:color w:val="4472C4"/>
          <w:sz w:val="20"/>
          <w:szCs w:val="20"/>
          <w:u w:val="single"/>
        </w:rPr>
        <w:t xml:space="preserve">Strategic </w:t>
      </w:r>
      <w:proofErr w:type="spellStart"/>
      <w:r w:rsidRPr="00156EDB">
        <w:rPr>
          <w:rFonts w:ascii="Arial" w:hAnsi="Arial" w:cs="Arial"/>
          <w:b/>
          <w:color w:val="4472C4"/>
          <w:sz w:val="20"/>
          <w:szCs w:val="20"/>
          <w:u w:val="single"/>
        </w:rPr>
        <w:t>Sponsor</w:t>
      </w:r>
      <w:proofErr w:type="spellEnd"/>
      <w:r w:rsidRPr="00156EDB">
        <w:rPr>
          <w:rFonts w:ascii="Arial" w:hAnsi="Arial" w:cs="Arial"/>
          <w:b/>
          <w:color w:val="4472C4"/>
          <w:sz w:val="20"/>
          <w:szCs w:val="20"/>
          <w:u w:val="single"/>
        </w:rPr>
        <w:t xml:space="preserve"> </w:t>
      </w:r>
      <w:r w:rsidR="00BB456A" w:rsidRPr="00156EDB">
        <w:rPr>
          <w:rFonts w:ascii="Arial" w:hAnsi="Arial" w:cs="Arial"/>
          <w:b/>
          <w:color w:val="4472C4"/>
          <w:sz w:val="20"/>
          <w:szCs w:val="20"/>
          <w:u w:val="single"/>
        </w:rPr>
        <w:t>3</w:t>
      </w:r>
      <w:r w:rsidR="002855DA" w:rsidRPr="00156EDB">
        <w:rPr>
          <w:rFonts w:ascii="Arial" w:hAnsi="Arial" w:cs="Arial"/>
          <w:b/>
          <w:color w:val="4472C4"/>
          <w:sz w:val="20"/>
          <w:szCs w:val="20"/>
          <w:u w:val="single"/>
        </w:rPr>
        <w:t>,</w:t>
      </w:r>
      <w:r w:rsidR="009757C8" w:rsidRPr="00156EDB">
        <w:rPr>
          <w:rFonts w:ascii="Arial" w:hAnsi="Arial" w:cs="Arial"/>
          <w:b/>
          <w:color w:val="4472C4"/>
          <w:sz w:val="20"/>
          <w:szCs w:val="20"/>
          <w:u w:val="single"/>
        </w:rPr>
        <w:t>3</w:t>
      </w:r>
      <w:r w:rsidR="002855DA" w:rsidRPr="00156EDB">
        <w:rPr>
          <w:rFonts w:ascii="Arial" w:hAnsi="Arial" w:cs="Arial"/>
          <w:b/>
          <w:color w:val="4472C4"/>
          <w:sz w:val="20"/>
          <w:szCs w:val="20"/>
          <w:u w:val="single"/>
        </w:rPr>
        <w:t>00</w:t>
      </w:r>
      <w:r w:rsidR="000A4A84" w:rsidRPr="00156EDB">
        <w:rPr>
          <w:rFonts w:ascii="Arial" w:hAnsi="Arial" w:cs="Arial"/>
          <w:b/>
          <w:color w:val="4472C4"/>
          <w:sz w:val="20"/>
          <w:szCs w:val="20"/>
          <w:u w:val="single"/>
        </w:rPr>
        <w:t xml:space="preserve"> </w:t>
      </w:r>
      <w:r>
        <w:rPr>
          <w:rFonts w:ascii="Arial" w:hAnsi="Arial" w:cs="Arial"/>
          <w:b/>
          <w:color w:val="4472C4"/>
          <w:sz w:val="20"/>
          <w:szCs w:val="20"/>
          <w:u w:val="single"/>
          <w:lang w:val="en-US"/>
        </w:rPr>
        <w:t>MLN</w:t>
      </w:r>
      <w:r w:rsidRPr="00156EDB">
        <w:rPr>
          <w:rFonts w:ascii="Arial" w:hAnsi="Arial" w:cs="Arial"/>
          <w:b/>
          <w:color w:val="4472C4"/>
          <w:sz w:val="20"/>
          <w:szCs w:val="20"/>
          <w:u w:val="single"/>
        </w:rPr>
        <w:t xml:space="preserve"> </w:t>
      </w:r>
      <w:r>
        <w:rPr>
          <w:rFonts w:ascii="Arial" w:hAnsi="Arial" w:cs="Arial"/>
          <w:b/>
          <w:color w:val="4472C4"/>
          <w:sz w:val="20"/>
          <w:szCs w:val="20"/>
          <w:u w:val="single"/>
          <w:lang w:val="en-US"/>
        </w:rPr>
        <w:t>RUB</w:t>
      </w:r>
      <w:r w:rsidRPr="00156EDB">
        <w:rPr>
          <w:rFonts w:ascii="Arial" w:hAnsi="Arial" w:cs="Arial"/>
          <w:b/>
          <w:color w:val="4472C4"/>
          <w:sz w:val="20"/>
          <w:szCs w:val="20"/>
          <w:u w:val="single"/>
        </w:rPr>
        <w:t xml:space="preserve">/ 33565 </w:t>
      </w:r>
      <w:r>
        <w:rPr>
          <w:rFonts w:ascii="Arial" w:hAnsi="Arial" w:cs="Arial"/>
          <w:b/>
          <w:color w:val="4472C4"/>
          <w:sz w:val="20"/>
          <w:szCs w:val="20"/>
          <w:u w:val="single"/>
          <w:lang w:val="en-US"/>
        </w:rPr>
        <w:t>EUR</w:t>
      </w:r>
      <w:r w:rsidRPr="00156EDB">
        <w:rPr>
          <w:rFonts w:ascii="Arial" w:hAnsi="Arial" w:cs="Arial"/>
          <w:b/>
          <w:color w:val="4472C4"/>
          <w:sz w:val="20"/>
          <w:szCs w:val="20"/>
          <w:u w:val="single"/>
        </w:rPr>
        <w:t xml:space="preserve">/ 39390 </w:t>
      </w:r>
      <w:r>
        <w:rPr>
          <w:rFonts w:ascii="Arial" w:hAnsi="Arial" w:cs="Arial"/>
          <w:b/>
          <w:color w:val="4472C4"/>
          <w:sz w:val="20"/>
          <w:szCs w:val="20"/>
          <w:u w:val="single"/>
          <w:lang w:val="en-US"/>
        </w:rPr>
        <w:t>USD</w:t>
      </w:r>
      <w:r w:rsidR="000A4A84" w:rsidRPr="00156EDB">
        <w:rPr>
          <w:rFonts w:ascii="Arial" w:hAnsi="Arial" w:cs="Arial"/>
          <w:b/>
          <w:color w:val="4472C4"/>
          <w:sz w:val="20"/>
          <w:szCs w:val="20"/>
          <w:u w:val="single"/>
        </w:rPr>
        <w:t>.</w:t>
      </w:r>
      <w:r w:rsidR="000A4A84" w:rsidRPr="00156EDB">
        <w:rPr>
          <w:rFonts w:ascii="Arial" w:hAnsi="Arial" w:cs="Arial"/>
          <w:color w:val="000000"/>
          <w:sz w:val="20"/>
          <w:szCs w:val="20"/>
        </w:rPr>
        <w:t xml:space="preserve"> </w:t>
      </w:r>
      <w:r w:rsidRPr="00156EDB">
        <w:rPr>
          <w:rFonts w:ascii="Arial" w:hAnsi="Arial" w:cs="Arial"/>
          <w:color w:val="000000"/>
          <w:sz w:val="20"/>
          <w:szCs w:val="20"/>
          <w:lang w:val="en-US"/>
        </w:rPr>
        <w:t xml:space="preserve">A stand up to 30 sq. m. for individual development or with standard development, or a 155 sq. m. tent for individual development/program, 35 delegates, provision of a separate meeting room for the entire exhibition period, advertising campaign, speeches, greetings, personal interpreter upon request, organization of negotiations, individual transfers, accommodation (2 nights, 3 rooms or a cottage for 6 people), participation in all program events, photo and video report, exhibition materials. </w:t>
      </w:r>
      <w:proofErr w:type="spellStart"/>
      <w:r w:rsidRPr="00156EDB">
        <w:rPr>
          <w:rFonts w:ascii="Arial" w:hAnsi="Arial" w:cs="Arial"/>
          <w:color w:val="000000"/>
          <w:sz w:val="20"/>
          <w:szCs w:val="20"/>
        </w:rPr>
        <w:t>Participation</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in</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sponsorship</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tournaments</w:t>
      </w:r>
      <w:proofErr w:type="spellEnd"/>
      <w:r w:rsidRPr="00156EDB">
        <w:rPr>
          <w:rFonts w:ascii="Arial" w:hAnsi="Arial" w:cs="Arial"/>
          <w:color w:val="000000"/>
          <w:sz w:val="20"/>
          <w:szCs w:val="20"/>
        </w:rPr>
        <w:t>.</w:t>
      </w:r>
    </w:p>
    <w:p w14:paraId="6029AAC3" w14:textId="77777777" w:rsidR="00156EDB" w:rsidRPr="00156EDB" w:rsidRDefault="00156EDB" w:rsidP="00EE2270">
      <w:pPr>
        <w:numPr>
          <w:ilvl w:val="0"/>
          <w:numId w:val="10"/>
        </w:numPr>
        <w:spacing w:before="240" w:after="0" w:line="240" w:lineRule="auto"/>
        <w:ind w:left="284" w:right="-30" w:hanging="426"/>
        <w:rPr>
          <w:rFonts w:ascii="Arial" w:hAnsi="Arial" w:cs="Arial"/>
          <w:color w:val="000000"/>
          <w:sz w:val="20"/>
          <w:szCs w:val="20"/>
        </w:rPr>
      </w:pPr>
      <w:r w:rsidRPr="00156EDB">
        <w:rPr>
          <w:rFonts w:ascii="Arial" w:hAnsi="Arial" w:cs="Arial"/>
          <w:b/>
          <w:color w:val="4472C4"/>
          <w:sz w:val="20"/>
          <w:szCs w:val="20"/>
          <w:u w:val="single"/>
        </w:rPr>
        <w:t>Industry Partner</w:t>
      </w:r>
      <w:r w:rsidRPr="00156EDB">
        <w:rPr>
          <w:rFonts w:ascii="Arial" w:hAnsi="Arial" w:cs="Arial"/>
          <w:b/>
          <w:color w:val="4472C4"/>
          <w:sz w:val="20"/>
          <w:szCs w:val="20"/>
          <w:u w:val="single"/>
        </w:rPr>
        <w:t xml:space="preserve"> </w:t>
      </w:r>
      <w:r w:rsidR="000A4A84" w:rsidRPr="00156EDB">
        <w:rPr>
          <w:rFonts w:ascii="Arial" w:hAnsi="Arial" w:cs="Arial"/>
          <w:b/>
          <w:color w:val="4472C4"/>
          <w:sz w:val="20"/>
          <w:szCs w:val="20"/>
          <w:u w:val="single"/>
        </w:rPr>
        <w:t>1</w:t>
      </w:r>
      <w:r w:rsidR="002855DA" w:rsidRPr="00156EDB">
        <w:rPr>
          <w:rFonts w:ascii="Arial" w:hAnsi="Arial" w:cs="Arial"/>
          <w:b/>
          <w:color w:val="4472C4"/>
          <w:sz w:val="20"/>
          <w:szCs w:val="20"/>
          <w:u w:val="single"/>
        </w:rPr>
        <w:t>,</w:t>
      </w:r>
      <w:r w:rsidR="008E4C64" w:rsidRPr="00156EDB">
        <w:rPr>
          <w:rFonts w:ascii="Arial" w:hAnsi="Arial" w:cs="Arial"/>
          <w:b/>
          <w:color w:val="4472C4"/>
          <w:sz w:val="20"/>
          <w:szCs w:val="20"/>
          <w:u w:val="single"/>
        </w:rPr>
        <w:t>700</w:t>
      </w:r>
      <w:r w:rsidR="000A4A84" w:rsidRPr="00156EDB">
        <w:rPr>
          <w:rFonts w:ascii="Arial" w:hAnsi="Arial" w:cs="Arial"/>
          <w:b/>
          <w:color w:val="4472C4"/>
          <w:sz w:val="20"/>
          <w:szCs w:val="20"/>
          <w:u w:val="single"/>
        </w:rPr>
        <w:t xml:space="preserve"> </w:t>
      </w:r>
      <w:r w:rsidRPr="00156EDB">
        <w:rPr>
          <w:rFonts w:ascii="Arial" w:hAnsi="Arial" w:cs="Arial"/>
          <w:b/>
          <w:color w:val="4472C4"/>
          <w:sz w:val="20"/>
          <w:szCs w:val="20"/>
          <w:u w:val="single"/>
          <w:lang w:val="en-US"/>
        </w:rPr>
        <w:t>MLN</w:t>
      </w:r>
      <w:r w:rsidRPr="00156EDB">
        <w:rPr>
          <w:rFonts w:ascii="Arial" w:hAnsi="Arial" w:cs="Arial"/>
          <w:b/>
          <w:color w:val="4472C4"/>
          <w:sz w:val="20"/>
          <w:szCs w:val="20"/>
          <w:u w:val="single"/>
        </w:rPr>
        <w:t xml:space="preserve"> </w:t>
      </w:r>
      <w:r w:rsidRPr="00156EDB">
        <w:rPr>
          <w:rFonts w:ascii="Arial" w:hAnsi="Arial" w:cs="Arial"/>
          <w:b/>
          <w:color w:val="4472C4"/>
          <w:sz w:val="20"/>
          <w:szCs w:val="20"/>
          <w:u w:val="single"/>
          <w:lang w:val="en-US"/>
        </w:rPr>
        <w:t>RUB</w:t>
      </w:r>
      <w:r w:rsidRPr="00156EDB">
        <w:rPr>
          <w:rFonts w:ascii="Arial" w:hAnsi="Arial" w:cs="Arial"/>
          <w:b/>
          <w:color w:val="4472C4"/>
          <w:sz w:val="20"/>
          <w:szCs w:val="20"/>
          <w:u w:val="single"/>
        </w:rPr>
        <w:t xml:space="preserve">/ 17300 </w:t>
      </w:r>
      <w:r w:rsidRPr="00156EDB">
        <w:rPr>
          <w:rFonts w:ascii="Arial" w:hAnsi="Arial" w:cs="Arial"/>
          <w:b/>
          <w:color w:val="4472C4"/>
          <w:sz w:val="20"/>
          <w:szCs w:val="20"/>
          <w:u w:val="single"/>
          <w:lang w:val="en-US"/>
        </w:rPr>
        <w:t>EUR</w:t>
      </w:r>
      <w:r w:rsidRPr="00156EDB">
        <w:rPr>
          <w:rFonts w:ascii="Arial" w:hAnsi="Arial" w:cs="Arial"/>
          <w:b/>
          <w:color w:val="4472C4"/>
          <w:sz w:val="20"/>
          <w:szCs w:val="20"/>
          <w:u w:val="single"/>
        </w:rPr>
        <w:t xml:space="preserve">/ 20310 </w:t>
      </w:r>
      <w:r w:rsidRPr="00156EDB">
        <w:rPr>
          <w:rFonts w:ascii="Arial" w:hAnsi="Arial" w:cs="Arial"/>
          <w:b/>
          <w:color w:val="4472C4"/>
          <w:sz w:val="20"/>
          <w:szCs w:val="20"/>
          <w:u w:val="single"/>
          <w:lang w:val="en-US"/>
        </w:rPr>
        <w:t>USD</w:t>
      </w:r>
      <w:r w:rsidR="000A4A84" w:rsidRPr="00156EDB">
        <w:rPr>
          <w:rFonts w:ascii="Arial" w:hAnsi="Arial" w:cs="Arial"/>
          <w:b/>
          <w:color w:val="4472C4"/>
          <w:sz w:val="20"/>
          <w:szCs w:val="20"/>
          <w:u w:val="single"/>
        </w:rPr>
        <w:t>.</w:t>
      </w:r>
      <w:r w:rsidR="000A4A84" w:rsidRPr="00156EDB">
        <w:rPr>
          <w:rFonts w:ascii="Arial" w:hAnsi="Arial" w:cs="Arial"/>
          <w:color w:val="000000"/>
          <w:sz w:val="20"/>
          <w:szCs w:val="20"/>
        </w:rPr>
        <w:t xml:space="preserve"> </w:t>
      </w:r>
      <w:r w:rsidRPr="00156EDB">
        <w:rPr>
          <w:rFonts w:ascii="Arial" w:hAnsi="Arial" w:cs="Arial"/>
          <w:color w:val="000000"/>
          <w:sz w:val="20"/>
          <w:szCs w:val="20"/>
          <w:lang w:val="en-US"/>
        </w:rPr>
        <w:t xml:space="preserve">A stand up to 20 sq. m. for custom or standard development, 25 delegates, provision of a separate meeting room, advertising campaign, speeches, greetings, personal interpreter upon request, organization of negotiations, individual transfers, accommodation (2 nights, 3 rooms or a cottage), participation in all program events, photo and video reports, exhibition materials. </w:t>
      </w:r>
      <w:proofErr w:type="spellStart"/>
      <w:r w:rsidRPr="00156EDB">
        <w:rPr>
          <w:rFonts w:ascii="Arial" w:hAnsi="Arial" w:cs="Arial"/>
          <w:color w:val="000000"/>
          <w:sz w:val="20"/>
          <w:szCs w:val="20"/>
        </w:rPr>
        <w:t>Participation</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in</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sponsored</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tournaments</w:t>
      </w:r>
      <w:proofErr w:type="spellEnd"/>
      <w:r w:rsidRPr="00156EDB">
        <w:rPr>
          <w:rFonts w:ascii="Arial" w:hAnsi="Arial" w:cs="Arial"/>
          <w:color w:val="000000"/>
          <w:sz w:val="20"/>
          <w:szCs w:val="20"/>
        </w:rPr>
        <w:t>.</w:t>
      </w:r>
    </w:p>
    <w:p w14:paraId="3537BB7C" w14:textId="3A968A52" w:rsidR="00436C7A" w:rsidRPr="00156EDB" w:rsidRDefault="00156EDB" w:rsidP="00EE2270">
      <w:pPr>
        <w:numPr>
          <w:ilvl w:val="0"/>
          <w:numId w:val="10"/>
        </w:numPr>
        <w:spacing w:before="240" w:after="0" w:line="240" w:lineRule="auto"/>
        <w:ind w:left="284" w:right="-30" w:hanging="426"/>
        <w:rPr>
          <w:rFonts w:ascii="Arial" w:hAnsi="Arial" w:cs="Arial"/>
          <w:color w:val="000000"/>
          <w:sz w:val="20"/>
          <w:szCs w:val="20"/>
        </w:rPr>
      </w:pPr>
      <w:r w:rsidRPr="00156EDB">
        <w:rPr>
          <w:rFonts w:ascii="Arial" w:hAnsi="Arial" w:cs="Arial"/>
          <w:b/>
          <w:color w:val="4472C4"/>
          <w:sz w:val="20"/>
          <w:szCs w:val="20"/>
          <w:u w:val="single"/>
        </w:rPr>
        <w:t xml:space="preserve">Gold </w:t>
      </w:r>
      <w:proofErr w:type="spellStart"/>
      <w:r w:rsidRPr="00156EDB">
        <w:rPr>
          <w:rFonts w:ascii="Arial" w:hAnsi="Arial" w:cs="Arial"/>
          <w:b/>
          <w:color w:val="4472C4"/>
          <w:sz w:val="20"/>
          <w:szCs w:val="20"/>
          <w:u w:val="single"/>
        </w:rPr>
        <w:t>Sponsor</w:t>
      </w:r>
      <w:proofErr w:type="spellEnd"/>
      <w:r w:rsidRPr="00156EDB">
        <w:rPr>
          <w:rFonts w:ascii="Arial" w:hAnsi="Arial" w:cs="Arial"/>
          <w:b/>
          <w:color w:val="4472C4"/>
          <w:sz w:val="20"/>
          <w:szCs w:val="20"/>
          <w:u w:val="single"/>
        </w:rPr>
        <w:t xml:space="preserve"> </w:t>
      </w:r>
      <w:r w:rsidR="00436C7A" w:rsidRPr="00156EDB">
        <w:rPr>
          <w:rFonts w:ascii="Arial" w:hAnsi="Arial" w:cs="Arial"/>
          <w:b/>
          <w:color w:val="4472C4"/>
          <w:sz w:val="20"/>
          <w:szCs w:val="20"/>
          <w:u w:val="single"/>
        </w:rPr>
        <w:t>1,</w:t>
      </w:r>
      <w:r w:rsidR="008E4C64" w:rsidRPr="00156EDB">
        <w:rPr>
          <w:rFonts w:ascii="Arial" w:hAnsi="Arial" w:cs="Arial"/>
          <w:b/>
          <w:color w:val="4472C4"/>
          <w:sz w:val="20"/>
          <w:szCs w:val="20"/>
          <w:u w:val="single"/>
        </w:rPr>
        <w:t>200</w:t>
      </w:r>
      <w:r w:rsidR="00436C7A" w:rsidRPr="00156EDB">
        <w:rPr>
          <w:rFonts w:ascii="Arial" w:hAnsi="Arial" w:cs="Arial"/>
          <w:b/>
          <w:color w:val="4472C4"/>
          <w:sz w:val="20"/>
          <w:szCs w:val="20"/>
          <w:u w:val="single"/>
        </w:rPr>
        <w:t xml:space="preserve"> </w:t>
      </w:r>
      <w:r>
        <w:rPr>
          <w:rFonts w:ascii="Arial" w:hAnsi="Arial" w:cs="Arial"/>
          <w:b/>
          <w:color w:val="4472C4"/>
          <w:sz w:val="20"/>
          <w:szCs w:val="20"/>
          <w:u w:val="single"/>
          <w:lang w:val="en-US"/>
        </w:rPr>
        <w:t>MLN</w:t>
      </w:r>
      <w:r w:rsidRPr="00156EDB">
        <w:rPr>
          <w:rFonts w:ascii="Arial" w:hAnsi="Arial" w:cs="Arial"/>
          <w:b/>
          <w:color w:val="4472C4"/>
          <w:sz w:val="20"/>
          <w:szCs w:val="20"/>
          <w:u w:val="single"/>
        </w:rPr>
        <w:t xml:space="preserve"> </w:t>
      </w:r>
      <w:r>
        <w:rPr>
          <w:rFonts w:ascii="Arial" w:hAnsi="Arial" w:cs="Arial"/>
          <w:b/>
          <w:color w:val="4472C4"/>
          <w:sz w:val="20"/>
          <w:szCs w:val="20"/>
          <w:u w:val="single"/>
          <w:lang w:val="en-US"/>
        </w:rPr>
        <w:t>RUB</w:t>
      </w:r>
      <w:r w:rsidRPr="00156EDB">
        <w:rPr>
          <w:rFonts w:ascii="Arial" w:hAnsi="Arial" w:cs="Arial"/>
          <w:b/>
          <w:color w:val="4472C4"/>
          <w:sz w:val="20"/>
          <w:szCs w:val="20"/>
          <w:u w:val="single"/>
        </w:rPr>
        <w:t xml:space="preserve">/ 12210 </w:t>
      </w:r>
      <w:r>
        <w:rPr>
          <w:rFonts w:ascii="Arial" w:hAnsi="Arial" w:cs="Arial"/>
          <w:b/>
          <w:color w:val="4472C4"/>
          <w:sz w:val="20"/>
          <w:szCs w:val="20"/>
          <w:u w:val="single"/>
          <w:lang w:val="en-US"/>
        </w:rPr>
        <w:t>EUR</w:t>
      </w:r>
      <w:r w:rsidRPr="00156EDB">
        <w:rPr>
          <w:rFonts w:ascii="Arial" w:hAnsi="Arial" w:cs="Arial"/>
          <w:b/>
          <w:color w:val="4472C4"/>
          <w:sz w:val="20"/>
          <w:szCs w:val="20"/>
          <w:u w:val="single"/>
        </w:rPr>
        <w:t xml:space="preserve"> / 14330 </w:t>
      </w:r>
      <w:r>
        <w:rPr>
          <w:rFonts w:ascii="Arial" w:hAnsi="Arial" w:cs="Arial"/>
          <w:b/>
          <w:color w:val="4472C4"/>
          <w:sz w:val="20"/>
          <w:szCs w:val="20"/>
          <w:u w:val="single"/>
          <w:lang w:val="en-US"/>
        </w:rPr>
        <w:t>USD</w:t>
      </w:r>
      <w:r w:rsidR="00436C7A" w:rsidRPr="00156EDB">
        <w:rPr>
          <w:rFonts w:ascii="Arial" w:hAnsi="Arial" w:cs="Arial"/>
          <w:b/>
          <w:color w:val="4472C4"/>
          <w:sz w:val="20"/>
          <w:szCs w:val="20"/>
          <w:u w:val="single"/>
        </w:rPr>
        <w:t>.</w:t>
      </w:r>
      <w:r w:rsidR="00436C7A" w:rsidRPr="00156EDB">
        <w:rPr>
          <w:rFonts w:ascii="Arial" w:hAnsi="Arial" w:cs="Arial"/>
          <w:color w:val="000000"/>
          <w:sz w:val="20"/>
          <w:szCs w:val="20"/>
        </w:rPr>
        <w:t xml:space="preserve"> </w:t>
      </w:r>
      <w:r w:rsidRPr="00156EDB">
        <w:rPr>
          <w:rFonts w:ascii="Arial" w:hAnsi="Arial" w:cs="Arial"/>
          <w:color w:val="000000"/>
          <w:sz w:val="20"/>
          <w:szCs w:val="20"/>
          <w:lang w:val="en-US"/>
        </w:rPr>
        <w:t xml:space="preserve">Stand up to 18 sq. m. for custom or standard development, 18 delegates, meeting room available upon request, advertising campaign, speeches, welcomes, personal interpreter upon request, negotiation organization, individual transfers, accommodation (2 nights, 3 rooms), participation in all program events, photo and video report, exhibition materials. </w:t>
      </w:r>
      <w:proofErr w:type="spellStart"/>
      <w:r w:rsidRPr="00156EDB">
        <w:rPr>
          <w:rFonts w:ascii="Arial" w:hAnsi="Arial" w:cs="Arial"/>
          <w:color w:val="000000"/>
          <w:sz w:val="20"/>
          <w:szCs w:val="20"/>
        </w:rPr>
        <w:t>Participation</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in</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sponsored</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tournaments</w:t>
      </w:r>
      <w:proofErr w:type="spellEnd"/>
      <w:r w:rsidRPr="00156EDB">
        <w:rPr>
          <w:rFonts w:ascii="Arial" w:hAnsi="Arial" w:cs="Arial"/>
          <w:color w:val="000000"/>
          <w:sz w:val="20"/>
          <w:szCs w:val="20"/>
        </w:rPr>
        <w:t>.</w:t>
      </w:r>
    </w:p>
    <w:p w14:paraId="36205D4A" w14:textId="6D48D0E0" w:rsidR="00FB24CB" w:rsidRPr="00156EDB" w:rsidRDefault="00156EDB" w:rsidP="00156EDB">
      <w:pPr>
        <w:numPr>
          <w:ilvl w:val="0"/>
          <w:numId w:val="10"/>
        </w:numPr>
        <w:spacing w:before="240" w:after="0" w:line="240" w:lineRule="auto"/>
        <w:ind w:left="284" w:right="-30" w:hanging="426"/>
        <w:rPr>
          <w:rFonts w:ascii="Arial" w:hAnsi="Arial" w:cs="Arial"/>
          <w:color w:val="000000"/>
          <w:sz w:val="20"/>
          <w:szCs w:val="20"/>
        </w:rPr>
      </w:pPr>
      <w:r w:rsidRPr="00156EDB">
        <w:rPr>
          <w:rFonts w:ascii="Arial" w:hAnsi="Arial" w:cs="Arial"/>
          <w:b/>
          <w:color w:val="4472C4"/>
          <w:sz w:val="20"/>
          <w:szCs w:val="20"/>
          <w:u w:val="single"/>
        </w:rPr>
        <w:t xml:space="preserve">Silver </w:t>
      </w:r>
      <w:proofErr w:type="spellStart"/>
      <w:r w:rsidRPr="00156EDB">
        <w:rPr>
          <w:rFonts w:ascii="Arial" w:hAnsi="Arial" w:cs="Arial"/>
          <w:b/>
          <w:color w:val="4472C4"/>
          <w:sz w:val="20"/>
          <w:szCs w:val="20"/>
          <w:u w:val="single"/>
        </w:rPr>
        <w:t>Sponsor</w:t>
      </w:r>
      <w:proofErr w:type="spellEnd"/>
      <w:r w:rsidRPr="00156EDB">
        <w:rPr>
          <w:rFonts w:ascii="Arial" w:hAnsi="Arial" w:cs="Arial"/>
          <w:b/>
          <w:color w:val="4472C4"/>
          <w:sz w:val="20"/>
          <w:szCs w:val="20"/>
          <w:u w:val="single"/>
        </w:rPr>
        <w:t xml:space="preserve"> </w:t>
      </w:r>
      <w:r w:rsidR="00AA1FD6" w:rsidRPr="00156EDB">
        <w:rPr>
          <w:rFonts w:ascii="Arial" w:hAnsi="Arial" w:cs="Arial"/>
          <w:b/>
          <w:color w:val="4472C4"/>
          <w:sz w:val="20"/>
          <w:szCs w:val="20"/>
          <w:u w:val="single"/>
        </w:rPr>
        <w:t>8</w:t>
      </w:r>
      <w:r w:rsidR="008E4C64" w:rsidRPr="00156EDB">
        <w:rPr>
          <w:rFonts w:ascii="Arial" w:hAnsi="Arial" w:cs="Arial"/>
          <w:b/>
          <w:color w:val="4472C4"/>
          <w:sz w:val="20"/>
          <w:szCs w:val="20"/>
          <w:u w:val="single"/>
        </w:rPr>
        <w:t>40</w:t>
      </w:r>
      <w:r w:rsidR="00FB24CB" w:rsidRPr="00156EDB">
        <w:rPr>
          <w:rFonts w:ascii="Arial" w:hAnsi="Arial" w:cs="Arial"/>
          <w:b/>
          <w:color w:val="4472C4"/>
          <w:sz w:val="20"/>
          <w:szCs w:val="20"/>
          <w:u w:val="single"/>
        </w:rPr>
        <w:t xml:space="preserve"> 000 </w:t>
      </w:r>
      <w:r>
        <w:rPr>
          <w:rFonts w:ascii="Arial" w:hAnsi="Arial" w:cs="Arial"/>
          <w:b/>
          <w:color w:val="4472C4"/>
          <w:sz w:val="20"/>
          <w:szCs w:val="20"/>
          <w:u w:val="single"/>
          <w:lang w:val="en-US"/>
        </w:rPr>
        <w:t>RUB</w:t>
      </w:r>
      <w:r w:rsidRPr="00156EDB">
        <w:rPr>
          <w:rFonts w:ascii="Arial" w:hAnsi="Arial" w:cs="Arial"/>
          <w:b/>
          <w:color w:val="4472C4"/>
          <w:sz w:val="20"/>
          <w:szCs w:val="20"/>
          <w:u w:val="single"/>
        </w:rPr>
        <w:t xml:space="preserve">/ 8555 </w:t>
      </w:r>
      <w:r>
        <w:rPr>
          <w:rFonts w:ascii="Arial" w:hAnsi="Arial" w:cs="Arial"/>
          <w:b/>
          <w:color w:val="4472C4"/>
          <w:sz w:val="20"/>
          <w:szCs w:val="20"/>
          <w:u w:val="single"/>
          <w:lang w:val="en-US"/>
        </w:rPr>
        <w:t>EUR</w:t>
      </w:r>
      <w:r w:rsidRPr="00156EDB">
        <w:rPr>
          <w:rFonts w:ascii="Arial" w:hAnsi="Arial" w:cs="Arial"/>
          <w:b/>
          <w:color w:val="4472C4"/>
          <w:sz w:val="20"/>
          <w:szCs w:val="20"/>
          <w:u w:val="single"/>
        </w:rPr>
        <w:t xml:space="preserve">/ 10035 </w:t>
      </w:r>
      <w:r>
        <w:rPr>
          <w:rFonts w:ascii="Arial" w:hAnsi="Arial" w:cs="Arial"/>
          <w:b/>
          <w:color w:val="4472C4"/>
          <w:sz w:val="20"/>
          <w:szCs w:val="20"/>
          <w:u w:val="single"/>
          <w:lang w:val="en-US"/>
        </w:rPr>
        <w:t>USD</w:t>
      </w:r>
      <w:r w:rsidR="00FB24CB" w:rsidRPr="00156EDB">
        <w:rPr>
          <w:rFonts w:ascii="Arial" w:hAnsi="Arial" w:cs="Arial"/>
          <w:b/>
          <w:color w:val="4472C4"/>
          <w:sz w:val="20"/>
          <w:szCs w:val="20"/>
          <w:u w:val="single"/>
        </w:rPr>
        <w:t>.</w:t>
      </w:r>
      <w:r w:rsidR="00FB24CB" w:rsidRPr="00156EDB">
        <w:rPr>
          <w:rFonts w:ascii="Arial" w:hAnsi="Arial" w:cs="Arial"/>
          <w:color w:val="000000"/>
          <w:sz w:val="20"/>
          <w:szCs w:val="20"/>
        </w:rPr>
        <w:t xml:space="preserve"> </w:t>
      </w:r>
      <w:r w:rsidRPr="00156EDB">
        <w:rPr>
          <w:rFonts w:ascii="Arial" w:hAnsi="Arial" w:cs="Arial"/>
          <w:color w:val="000000"/>
          <w:sz w:val="20"/>
          <w:szCs w:val="20"/>
          <w:lang w:val="en-US"/>
        </w:rPr>
        <w:t xml:space="preserve">A custom-built or standard-built stand up to 15 sq. m., 15 delegates, negotiation organization, advertising campaign, speeches, welcomes, individual transfers, accommodation (2 nights, 2 rooms), participation in all program events, photo and video reports, exhibition materials. </w:t>
      </w:r>
      <w:proofErr w:type="spellStart"/>
      <w:r w:rsidRPr="00156EDB">
        <w:rPr>
          <w:rFonts w:ascii="Arial" w:hAnsi="Arial" w:cs="Arial"/>
          <w:color w:val="000000"/>
          <w:sz w:val="20"/>
          <w:szCs w:val="20"/>
        </w:rPr>
        <w:t>Participation</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in</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sponsored</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tournaments</w:t>
      </w:r>
      <w:proofErr w:type="spellEnd"/>
      <w:r w:rsidRPr="00156EDB">
        <w:rPr>
          <w:rFonts w:ascii="Arial" w:hAnsi="Arial" w:cs="Arial"/>
          <w:color w:val="000000"/>
          <w:sz w:val="20"/>
          <w:szCs w:val="20"/>
        </w:rPr>
        <w:t>.</w:t>
      </w:r>
    </w:p>
    <w:p w14:paraId="12A7A02D" w14:textId="61B36440" w:rsidR="00B76923" w:rsidRPr="00156EDB" w:rsidRDefault="00156EDB" w:rsidP="00156EDB">
      <w:pPr>
        <w:numPr>
          <w:ilvl w:val="0"/>
          <w:numId w:val="10"/>
        </w:numPr>
        <w:spacing w:before="240" w:after="0" w:line="240" w:lineRule="auto"/>
        <w:ind w:left="284" w:right="-30" w:hanging="426"/>
        <w:rPr>
          <w:rFonts w:ascii="Arial" w:hAnsi="Arial" w:cs="Arial"/>
          <w:color w:val="000000"/>
          <w:sz w:val="20"/>
          <w:szCs w:val="20"/>
        </w:rPr>
      </w:pPr>
      <w:proofErr w:type="spellStart"/>
      <w:r w:rsidRPr="00156EDB">
        <w:rPr>
          <w:rFonts w:ascii="Arial" w:hAnsi="Arial" w:cs="Arial"/>
          <w:b/>
          <w:color w:val="4472C4"/>
          <w:sz w:val="20"/>
          <w:szCs w:val="20"/>
          <w:u w:val="single"/>
        </w:rPr>
        <w:t>Bronze</w:t>
      </w:r>
      <w:proofErr w:type="spellEnd"/>
      <w:r w:rsidRPr="00156EDB">
        <w:rPr>
          <w:rFonts w:ascii="Arial" w:hAnsi="Arial" w:cs="Arial"/>
          <w:b/>
          <w:color w:val="4472C4"/>
          <w:sz w:val="20"/>
          <w:szCs w:val="20"/>
          <w:u w:val="single"/>
        </w:rPr>
        <w:t xml:space="preserve"> </w:t>
      </w:r>
      <w:proofErr w:type="spellStart"/>
      <w:r w:rsidRPr="00156EDB">
        <w:rPr>
          <w:rFonts w:ascii="Arial" w:hAnsi="Arial" w:cs="Arial"/>
          <w:b/>
          <w:color w:val="4472C4"/>
          <w:sz w:val="20"/>
          <w:szCs w:val="20"/>
          <w:u w:val="single"/>
        </w:rPr>
        <w:t>Sponsor</w:t>
      </w:r>
      <w:proofErr w:type="spellEnd"/>
      <w:r w:rsidRPr="00156EDB">
        <w:rPr>
          <w:rFonts w:ascii="Arial" w:hAnsi="Arial" w:cs="Arial"/>
          <w:b/>
          <w:color w:val="4472C4"/>
          <w:sz w:val="20"/>
          <w:szCs w:val="20"/>
          <w:u w:val="single"/>
        </w:rPr>
        <w:t xml:space="preserve"> </w:t>
      </w:r>
      <w:r w:rsidR="00B76923" w:rsidRPr="00156EDB">
        <w:rPr>
          <w:rFonts w:ascii="Arial" w:hAnsi="Arial" w:cs="Arial"/>
          <w:b/>
          <w:color w:val="4472C4"/>
          <w:sz w:val="20"/>
          <w:szCs w:val="20"/>
          <w:u w:val="single"/>
        </w:rPr>
        <w:t>7</w:t>
      </w:r>
      <w:r w:rsidR="008E4C64" w:rsidRPr="00156EDB">
        <w:rPr>
          <w:rFonts w:ascii="Arial" w:hAnsi="Arial" w:cs="Arial"/>
          <w:b/>
          <w:color w:val="4472C4"/>
          <w:sz w:val="20"/>
          <w:szCs w:val="20"/>
          <w:u w:val="single"/>
        </w:rPr>
        <w:t>77</w:t>
      </w:r>
      <w:r w:rsidR="00FB24CB" w:rsidRPr="00156EDB">
        <w:rPr>
          <w:rFonts w:ascii="Arial" w:hAnsi="Arial" w:cs="Arial"/>
          <w:b/>
          <w:color w:val="4472C4"/>
          <w:sz w:val="20"/>
          <w:szCs w:val="20"/>
          <w:u w:val="single"/>
        </w:rPr>
        <w:t xml:space="preserve"> 000 </w:t>
      </w:r>
      <w:r w:rsidR="001B7F13">
        <w:rPr>
          <w:rFonts w:ascii="Arial" w:hAnsi="Arial" w:cs="Arial"/>
          <w:b/>
          <w:color w:val="4472C4"/>
          <w:sz w:val="20"/>
          <w:szCs w:val="20"/>
          <w:u w:val="single"/>
          <w:lang w:val="en-US"/>
        </w:rPr>
        <w:t>RUB</w:t>
      </w:r>
      <w:r w:rsidR="001B7F13" w:rsidRPr="001B7F13">
        <w:rPr>
          <w:rFonts w:ascii="Arial" w:hAnsi="Arial" w:cs="Arial"/>
          <w:b/>
          <w:color w:val="4472C4"/>
          <w:sz w:val="20"/>
          <w:szCs w:val="20"/>
          <w:u w:val="single"/>
        </w:rPr>
        <w:t xml:space="preserve">/ 7905 </w:t>
      </w:r>
      <w:r w:rsidR="001B7F13">
        <w:rPr>
          <w:rFonts w:ascii="Arial" w:hAnsi="Arial" w:cs="Arial"/>
          <w:b/>
          <w:color w:val="4472C4"/>
          <w:sz w:val="20"/>
          <w:szCs w:val="20"/>
          <w:u w:val="single"/>
          <w:lang w:val="en-US"/>
        </w:rPr>
        <w:t>EUR</w:t>
      </w:r>
      <w:r w:rsidR="001B7F13" w:rsidRPr="001B7F13">
        <w:rPr>
          <w:rFonts w:ascii="Arial" w:hAnsi="Arial" w:cs="Arial"/>
          <w:b/>
          <w:color w:val="4472C4"/>
          <w:sz w:val="20"/>
          <w:szCs w:val="20"/>
          <w:u w:val="single"/>
        </w:rPr>
        <w:t xml:space="preserve">/ 9280 </w:t>
      </w:r>
      <w:r w:rsidR="001B7F13">
        <w:rPr>
          <w:rFonts w:ascii="Arial" w:hAnsi="Arial" w:cs="Arial"/>
          <w:b/>
          <w:color w:val="4472C4"/>
          <w:sz w:val="20"/>
          <w:szCs w:val="20"/>
          <w:u w:val="single"/>
          <w:lang w:val="en-US"/>
        </w:rPr>
        <w:t>USD</w:t>
      </w:r>
      <w:r w:rsidR="00FB24CB" w:rsidRPr="00156EDB">
        <w:rPr>
          <w:rFonts w:ascii="Arial" w:hAnsi="Arial" w:cs="Arial"/>
          <w:b/>
          <w:color w:val="4472C4"/>
          <w:sz w:val="20"/>
          <w:szCs w:val="20"/>
          <w:u w:val="single"/>
        </w:rPr>
        <w:t>.</w:t>
      </w:r>
      <w:r w:rsidR="00FB24CB" w:rsidRPr="00156EDB">
        <w:rPr>
          <w:rFonts w:ascii="Arial" w:hAnsi="Arial" w:cs="Arial"/>
          <w:color w:val="000000"/>
          <w:sz w:val="20"/>
          <w:szCs w:val="20"/>
        </w:rPr>
        <w:t xml:space="preserve"> </w:t>
      </w:r>
      <w:r w:rsidR="001B7F13" w:rsidRPr="001B7F13">
        <w:rPr>
          <w:rFonts w:ascii="Arial" w:hAnsi="Arial" w:cs="Arial"/>
          <w:color w:val="000000"/>
          <w:sz w:val="20"/>
          <w:szCs w:val="20"/>
          <w:lang w:val="en-US"/>
        </w:rPr>
        <w:t xml:space="preserve">A custom-built or standard-built stand up to 12 sq. m., 10 delegates, advertising campaign, speeches, welcomes, negotiation organization, group transfers, accommodation (2 nights, 2 rooms), participation in all program events, photo and video reports, exhibition materials. </w:t>
      </w:r>
      <w:proofErr w:type="spellStart"/>
      <w:r w:rsidR="001B7F13" w:rsidRPr="001B7F13">
        <w:rPr>
          <w:rFonts w:ascii="Arial" w:hAnsi="Arial" w:cs="Arial"/>
          <w:color w:val="000000"/>
          <w:sz w:val="20"/>
          <w:szCs w:val="20"/>
        </w:rPr>
        <w:t>Participation</w:t>
      </w:r>
      <w:proofErr w:type="spellEnd"/>
      <w:r w:rsidR="001B7F13" w:rsidRPr="001B7F13">
        <w:rPr>
          <w:rFonts w:ascii="Arial" w:hAnsi="Arial" w:cs="Arial"/>
          <w:color w:val="000000"/>
          <w:sz w:val="20"/>
          <w:szCs w:val="20"/>
        </w:rPr>
        <w:t xml:space="preserve"> </w:t>
      </w:r>
      <w:proofErr w:type="spellStart"/>
      <w:r w:rsidR="001B7F13" w:rsidRPr="001B7F13">
        <w:rPr>
          <w:rFonts w:ascii="Arial" w:hAnsi="Arial" w:cs="Arial"/>
          <w:color w:val="000000"/>
          <w:sz w:val="20"/>
          <w:szCs w:val="20"/>
        </w:rPr>
        <w:t>in</w:t>
      </w:r>
      <w:proofErr w:type="spellEnd"/>
      <w:r w:rsidR="001B7F13" w:rsidRPr="001B7F13">
        <w:rPr>
          <w:rFonts w:ascii="Arial" w:hAnsi="Arial" w:cs="Arial"/>
          <w:color w:val="000000"/>
          <w:sz w:val="20"/>
          <w:szCs w:val="20"/>
        </w:rPr>
        <w:t xml:space="preserve"> </w:t>
      </w:r>
      <w:proofErr w:type="spellStart"/>
      <w:r w:rsidR="001B7F13" w:rsidRPr="001B7F13">
        <w:rPr>
          <w:rFonts w:ascii="Arial" w:hAnsi="Arial" w:cs="Arial"/>
          <w:color w:val="000000"/>
          <w:sz w:val="20"/>
          <w:szCs w:val="20"/>
        </w:rPr>
        <w:t>sponsored</w:t>
      </w:r>
      <w:proofErr w:type="spellEnd"/>
      <w:r w:rsidR="001B7F13" w:rsidRPr="001B7F13">
        <w:rPr>
          <w:rFonts w:ascii="Arial" w:hAnsi="Arial" w:cs="Arial"/>
          <w:color w:val="000000"/>
          <w:sz w:val="20"/>
          <w:szCs w:val="20"/>
        </w:rPr>
        <w:t xml:space="preserve"> </w:t>
      </w:r>
      <w:proofErr w:type="spellStart"/>
      <w:r w:rsidR="001B7F13" w:rsidRPr="001B7F13">
        <w:rPr>
          <w:rFonts w:ascii="Arial" w:hAnsi="Arial" w:cs="Arial"/>
          <w:color w:val="000000"/>
          <w:sz w:val="20"/>
          <w:szCs w:val="20"/>
        </w:rPr>
        <w:t>tournaments</w:t>
      </w:r>
      <w:proofErr w:type="spellEnd"/>
      <w:r w:rsidR="001B7F13" w:rsidRPr="001B7F13">
        <w:rPr>
          <w:rFonts w:ascii="Arial" w:hAnsi="Arial" w:cs="Arial"/>
          <w:color w:val="000000"/>
          <w:sz w:val="20"/>
          <w:szCs w:val="20"/>
        </w:rPr>
        <w:t>.</w:t>
      </w:r>
    </w:p>
    <w:p w14:paraId="43B88BFB" w14:textId="38A37AA1" w:rsidR="009B47A9" w:rsidRPr="00156EDB" w:rsidRDefault="001B7F13" w:rsidP="00156EDB">
      <w:pPr>
        <w:numPr>
          <w:ilvl w:val="0"/>
          <w:numId w:val="10"/>
        </w:numPr>
        <w:spacing w:before="240" w:after="0" w:line="240" w:lineRule="auto"/>
        <w:ind w:left="284" w:right="-30" w:hanging="426"/>
        <w:rPr>
          <w:rFonts w:ascii="Arial" w:hAnsi="Arial" w:cs="Arial"/>
          <w:color w:val="000000"/>
          <w:sz w:val="20"/>
          <w:szCs w:val="20"/>
        </w:rPr>
      </w:pPr>
      <w:r w:rsidRPr="001B7F13">
        <w:rPr>
          <w:rFonts w:ascii="Arial" w:hAnsi="Arial" w:cs="Arial"/>
          <w:b/>
          <w:color w:val="4472C4"/>
          <w:sz w:val="20"/>
          <w:szCs w:val="20"/>
          <w:u w:val="single"/>
          <w:lang w:val="en-US"/>
        </w:rPr>
        <w:t>Techno Sponsor</w:t>
      </w:r>
      <w:r w:rsidRPr="001B7F13">
        <w:rPr>
          <w:rFonts w:ascii="Arial" w:hAnsi="Arial" w:cs="Arial"/>
          <w:b/>
          <w:color w:val="4472C4"/>
          <w:sz w:val="20"/>
          <w:szCs w:val="20"/>
          <w:u w:val="single"/>
          <w:lang w:val="en-US"/>
        </w:rPr>
        <w:t xml:space="preserve"> </w:t>
      </w:r>
      <w:r w:rsidR="009B47A9" w:rsidRPr="001B7F13">
        <w:rPr>
          <w:rFonts w:ascii="Arial" w:hAnsi="Arial" w:cs="Arial"/>
          <w:b/>
          <w:color w:val="4472C4"/>
          <w:sz w:val="20"/>
          <w:szCs w:val="20"/>
          <w:u w:val="single"/>
          <w:lang w:val="en-US"/>
        </w:rPr>
        <w:t>7</w:t>
      </w:r>
      <w:r w:rsidR="008E4C64" w:rsidRPr="001B7F13">
        <w:rPr>
          <w:rFonts w:ascii="Arial" w:hAnsi="Arial" w:cs="Arial"/>
          <w:b/>
          <w:color w:val="4472C4"/>
          <w:sz w:val="20"/>
          <w:szCs w:val="20"/>
          <w:u w:val="single"/>
          <w:lang w:val="en-US"/>
        </w:rPr>
        <w:t>98</w:t>
      </w:r>
      <w:r w:rsidR="009B47A9" w:rsidRPr="001B7F13">
        <w:rPr>
          <w:rFonts w:ascii="Arial" w:hAnsi="Arial" w:cs="Arial"/>
          <w:b/>
          <w:color w:val="4472C4"/>
          <w:sz w:val="20"/>
          <w:szCs w:val="20"/>
          <w:u w:val="single"/>
          <w:lang w:val="en-US"/>
        </w:rPr>
        <w:t xml:space="preserve"> 000 </w:t>
      </w:r>
      <w:r>
        <w:rPr>
          <w:rFonts w:ascii="Arial" w:hAnsi="Arial" w:cs="Arial"/>
          <w:b/>
          <w:color w:val="4472C4"/>
          <w:sz w:val="20"/>
          <w:szCs w:val="20"/>
          <w:u w:val="single"/>
          <w:lang w:val="en-US"/>
        </w:rPr>
        <w:t>RUB</w:t>
      </w:r>
      <w:r w:rsidRPr="001B7F13">
        <w:rPr>
          <w:rFonts w:ascii="Arial" w:hAnsi="Arial" w:cs="Arial"/>
          <w:b/>
          <w:color w:val="4472C4"/>
          <w:sz w:val="20"/>
          <w:szCs w:val="20"/>
          <w:u w:val="single"/>
          <w:lang w:val="en-US"/>
        </w:rPr>
        <w:t xml:space="preserve">/ 8120 </w:t>
      </w:r>
      <w:r>
        <w:rPr>
          <w:rFonts w:ascii="Arial" w:hAnsi="Arial" w:cs="Arial"/>
          <w:b/>
          <w:color w:val="4472C4"/>
          <w:sz w:val="20"/>
          <w:szCs w:val="20"/>
          <w:u w:val="single"/>
          <w:lang w:val="en-US"/>
        </w:rPr>
        <w:t>EUR</w:t>
      </w:r>
      <w:r w:rsidRPr="001B7F13">
        <w:rPr>
          <w:rFonts w:ascii="Arial" w:hAnsi="Arial" w:cs="Arial"/>
          <w:b/>
          <w:color w:val="4472C4"/>
          <w:sz w:val="20"/>
          <w:szCs w:val="20"/>
          <w:u w:val="single"/>
          <w:lang w:val="en-US"/>
        </w:rPr>
        <w:t xml:space="preserve">/ 9530 </w:t>
      </w:r>
      <w:r>
        <w:rPr>
          <w:rFonts w:ascii="Arial" w:hAnsi="Arial" w:cs="Arial"/>
          <w:b/>
          <w:color w:val="4472C4"/>
          <w:sz w:val="20"/>
          <w:szCs w:val="20"/>
          <w:u w:val="single"/>
          <w:lang w:val="en-US"/>
        </w:rPr>
        <w:t>USD</w:t>
      </w:r>
      <w:r w:rsidR="009B47A9" w:rsidRPr="001B7F13">
        <w:rPr>
          <w:rFonts w:ascii="Arial" w:hAnsi="Arial" w:cs="Arial"/>
          <w:color w:val="000000"/>
          <w:sz w:val="20"/>
          <w:szCs w:val="20"/>
          <w:lang w:val="en-US"/>
        </w:rPr>
        <w:t xml:space="preserve"> </w:t>
      </w:r>
      <w:r w:rsidRPr="001B7F13">
        <w:rPr>
          <w:rFonts w:ascii="Arial" w:hAnsi="Arial" w:cs="Arial"/>
          <w:color w:val="000000"/>
          <w:sz w:val="20"/>
          <w:szCs w:val="20"/>
          <w:lang w:val="en-US"/>
        </w:rPr>
        <w:t xml:space="preserve">A stand with a tent, equipment space in the outdoor exhibition area near the tent, 8 delegates, advertising campaign, speeches, greetings, negotiation organization, </w:t>
      </w:r>
      <w:r w:rsidRPr="001B7F13">
        <w:rPr>
          <w:rFonts w:ascii="Arial" w:hAnsi="Arial" w:cs="Arial"/>
          <w:color w:val="000000"/>
          <w:sz w:val="20"/>
          <w:szCs w:val="20"/>
          <w:lang w:val="en-US"/>
        </w:rPr>
        <w:lastRenderedPageBreak/>
        <w:t xml:space="preserve">group transfers, accommodation (2 nights, 2 rooms), participation in all program events, photo and video report, exhibition materials. </w:t>
      </w:r>
      <w:proofErr w:type="spellStart"/>
      <w:r w:rsidRPr="001B7F13">
        <w:rPr>
          <w:rFonts w:ascii="Arial" w:hAnsi="Arial" w:cs="Arial"/>
          <w:color w:val="000000"/>
          <w:sz w:val="20"/>
          <w:szCs w:val="20"/>
        </w:rPr>
        <w:t>Participation</w:t>
      </w:r>
      <w:proofErr w:type="spellEnd"/>
      <w:r w:rsidRPr="001B7F13">
        <w:rPr>
          <w:rFonts w:ascii="Arial" w:hAnsi="Arial" w:cs="Arial"/>
          <w:color w:val="000000"/>
          <w:sz w:val="20"/>
          <w:szCs w:val="20"/>
        </w:rPr>
        <w:t xml:space="preserve"> </w:t>
      </w:r>
      <w:proofErr w:type="spellStart"/>
      <w:r w:rsidRPr="001B7F13">
        <w:rPr>
          <w:rFonts w:ascii="Arial" w:hAnsi="Arial" w:cs="Arial"/>
          <w:color w:val="000000"/>
          <w:sz w:val="20"/>
          <w:szCs w:val="20"/>
        </w:rPr>
        <w:t>in</w:t>
      </w:r>
      <w:proofErr w:type="spellEnd"/>
      <w:r w:rsidRPr="001B7F13">
        <w:rPr>
          <w:rFonts w:ascii="Arial" w:hAnsi="Arial" w:cs="Arial"/>
          <w:color w:val="000000"/>
          <w:sz w:val="20"/>
          <w:szCs w:val="20"/>
        </w:rPr>
        <w:t xml:space="preserve"> </w:t>
      </w:r>
      <w:proofErr w:type="spellStart"/>
      <w:r w:rsidRPr="001B7F13">
        <w:rPr>
          <w:rFonts w:ascii="Arial" w:hAnsi="Arial" w:cs="Arial"/>
          <w:color w:val="000000"/>
          <w:sz w:val="20"/>
          <w:szCs w:val="20"/>
        </w:rPr>
        <w:t>sponsored</w:t>
      </w:r>
      <w:proofErr w:type="spellEnd"/>
      <w:r w:rsidRPr="001B7F13">
        <w:rPr>
          <w:rFonts w:ascii="Arial" w:hAnsi="Arial" w:cs="Arial"/>
          <w:color w:val="000000"/>
          <w:sz w:val="20"/>
          <w:szCs w:val="20"/>
        </w:rPr>
        <w:t xml:space="preserve"> </w:t>
      </w:r>
      <w:proofErr w:type="spellStart"/>
      <w:r w:rsidRPr="001B7F13">
        <w:rPr>
          <w:rFonts w:ascii="Arial" w:hAnsi="Arial" w:cs="Arial"/>
          <w:color w:val="000000"/>
          <w:sz w:val="20"/>
          <w:szCs w:val="20"/>
        </w:rPr>
        <w:t>tournaments</w:t>
      </w:r>
      <w:proofErr w:type="spellEnd"/>
      <w:r w:rsidRPr="001B7F13">
        <w:rPr>
          <w:rFonts w:ascii="Arial" w:hAnsi="Arial" w:cs="Arial"/>
          <w:color w:val="000000"/>
          <w:sz w:val="20"/>
          <w:szCs w:val="20"/>
        </w:rPr>
        <w:t>.</w:t>
      </w:r>
    </w:p>
    <w:p w14:paraId="19DEE76A" w14:textId="3E78D0E4" w:rsidR="00B76923" w:rsidRPr="00156EDB" w:rsidRDefault="001B7F13" w:rsidP="00156EDB">
      <w:pPr>
        <w:numPr>
          <w:ilvl w:val="0"/>
          <w:numId w:val="10"/>
        </w:numPr>
        <w:spacing w:before="240" w:after="0" w:line="240" w:lineRule="auto"/>
        <w:ind w:left="284" w:right="-30" w:hanging="426"/>
        <w:rPr>
          <w:rFonts w:ascii="Arial" w:hAnsi="Arial" w:cs="Arial"/>
          <w:color w:val="000000"/>
          <w:sz w:val="20"/>
          <w:szCs w:val="20"/>
        </w:rPr>
      </w:pPr>
      <w:proofErr w:type="gramStart"/>
      <w:r w:rsidRPr="001B7F13">
        <w:rPr>
          <w:rFonts w:ascii="Arial" w:hAnsi="Arial" w:cs="Arial"/>
          <w:b/>
          <w:color w:val="4472C4"/>
          <w:sz w:val="20"/>
          <w:szCs w:val="20"/>
          <w:u w:val="single"/>
          <w:lang w:val="en-US"/>
        </w:rPr>
        <w:t xml:space="preserve">Sponsor </w:t>
      </w:r>
      <w:r w:rsidRPr="001B7F13">
        <w:rPr>
          <w:rFonts w:ascii="Arial" w:hAnsi="Arial" w:cs="Arial"/>
          <w:b/>
          <w:color w:val="4472C4"/>
          <w:sz w:val="20"/>
          <w:szCs w:val="20"/>
          <w:u w:val="single"/>
          <w:lang w:val="en-US"/>
        </w:rPr>
        <w:t xml:space="preserve"> </w:t>
      </w:r>
      <w:r w:rsidR="00B76923" w:rsidRPr="001B7F13">
        <w:rPr>
          <w:rFonts w:ascii="Arial" w:hAnsi="Arial" w:cs="Arial"/>
          <w:b/>
          <w:color w:val="4472C4"/>
          <w:sz w:val="20"/>
          <w:szCs w:val="20"/>
          <w:u w:val="single"/>
          <w:lang w:val="en-US"/>
        </w:rPr>
        <w:t>6</w:t>
      </w:r>
      <w:r w:rsidR="002855DA" w:rsidRPr="001B7F13">
        <w:rPr>
          <w:rFonts w:ascii="Arial" w:hAnsi="Arial" w:cs="Arial"/>
          <w:b/>
          <w:color w:val="4472C4"/>
          <w:sz w:val="20"/>
          <w:szCs w:val="20"/>
          <w:u w:val="single"/>
          <w:lang w:val="en-US"/>
        </w:rPr>
        <w:t>9</w:t>
      </w:r>
      <w:r w:rsidR="008E4C64" w:rsidRPr="001B7F13">
        <w:rPr>
          <w:rFonts w:ascii="Arial" w:hAnsi="Arial" w:cs="Arial"/>
          <w:b/>
          <w:color w:val="4472C4"/>
          <w:sz w:val="20"/>
          <w:szCs w:val="20"/>
          <w:u w:val="single"/>
          <w:lang w:val="en-US"/>
        </w:rPr>
        <w:t>9</w:t>
      </w:r>
      <w:proofErr w:type="gramEnd"/>
      <w:r w:rsidR="00FB24CB" w:rsidRPr="001B7F13">
        <w:rPr>
          <w:rFonts w:ascii="Arial" w:hAnsi="Arial" w:cs="Arial"/>
          <w:b/>
          <w:color w:val="4472C4"/>
          <w:sz w:val="20"/>
          <w:szCs w:val="20"/>
          <w:u w:val="single"/>
          <w:lang w:val="en-US"/>
        </w:rPr>
        <w:t> </w:t>
      </w:r>
      <w:r w:rsidR="008E4C64" w:rsidRPr="001B7F13">
        <w:rPr>
          <w:rFonts w:ascii="Arial" w:hAnsi="Arial" w:cs="Arial"/>
          <w:b/>
          <w:color w:val="4472C4"/>
          <w:sz w:val="20"/>
          <w:szCs w:val="20"/>
          <w:u w:val="single"/>
          <w:lang w:val="en-US"/>
        </w:rPr>
        <w:t>090</w:t>
      </w:r>
      <w:r w:rsidR="00FB24CB" w:rsidRPr="001B7F13">
        <w:rPr>
          <w:rFonts w:ascii="Arial" w:hAnsi="Arial" w:cs="Arial"/>
          <w:b/>
          <w:color w:val="4472C4"/>
          <w:sz w:val="20"/>
          <w:szCs w:val="20"/>
          <w:u w:val="single"/>
          <w:lang w:val="en-US"/>
        </w:rPr>
        <w:t xml:space="preserve"> </w:t>
      </w:r>
      <w:r>
        <w:rPr>
          <w:rFonts w:ascii="Arial" w:hAnsi="Arial" w:cs="Arial"/>
          <w:b/>
          <w:color w:val="4472C4"/>
          <w:sz w:val="20"/>
          <w:szCs w:val="20"/>
          <w:u w:val="single"/>
          <w:lang w:val="en-US"/>
        </w:rPr>
        <w:t>RUB</w:t>
      </w:r>
      <w:r w:rsidRPr="001B7F13">
        <w:rPr>
          <w:rFonts w:ascii="Arial" w:hAnsi="Arial" w:cs="Arial"/>
          <w:b/>
          <w:color w:val="4472C4"/>
          <w:sz w:val="20"/>
          <w:szCs w:val="20"/>
          <w:u w:val="single"/>
          <w:lang w:val="en-US"/>
        </w:rPr>
        <w:t xml:space="preserve">/ 7105 </w:t>
      </w:r>
      <w:r>
        <w:rPr>
          <w:rFonts w:ascii="Arial" w:hAnsi="Arial" w:cs="Arial"/>
          <w:b/>
          <w:color w:val="4472C4"/>
          <w:sz w:val="20"/>
          <w:szCs w:val="20"/>
          <w:u w:val="single"/>
          <w:lang w:val="en-US"/>
        </w:rPr>
        <w:t>EUR</w:t>
      </w:r>
      <w:r w:rsidRPr="001B7F13">
        <w:rPr>
          <w:rFonts w:ascii="Arial" w:hAnsi="Arial" w:cs="Arial"/>
          <w:b/>
          <w:color w:val="4472C4"/>
          <w:sz w:val="20"/>
          <w:szCs w:val="20"/>
          <w:u w:val="single"/>
          <w:lang w:val="en-US"/>
        </w:rPr>
        <w:t xml:space="preserve">/ 8315 </w:t>
      </w:r>
      <w:proofErr w:type="gramStart"/>
      <w:r>
        <w:rPr>
          <w:rFonts w:ascii="Arial" w:hAnsi="Arial" w:cs="Arial"/>
          <w:b/>
          <w:color w:val="4472C4"/>
          <w:sz w:val="20"/>
          <w:szCs w:val="20"/>
          <w:u w:val="single"/>
          <w:lang w:val="en-US"/>
        </w:rPr>
        <w:t>USD</w:t>
      </w:r>
      <w:r w:rsidR="00FB24CB" w:rsidRPr="001B7F13">
        <w:rPr>
          <w:rFonts w:ascii="Arial" w:hAnsi="Arial" w:cs="Arial"/>
          <w:color w:val="000000"/>
          <w:sz w:val="20"/>
          <w:szCs w:val="20"/>
          <w:lang w:val="en-US"/>
        </w:rPr>
        <w:t xml:space="preserve">  </w:t>
      </w:r>
      <w:r w:rsidRPr="001B7F13">
        <w:rPr>
          <w:rFonts w:ascii="Arial" w:hAnsi="Arial" w:cs="Arial"/>
          <w:color w:val="000000"/>
          <w:sz w:val="20"/>
          <w:szCs w:val="20"/>
          <w:lang w:val="en-US"/>
        </w:rPr>
        <w:t>A</w:t>
      </w:r>
      <w:proofErr w:type="gramEnd"/>
      <w:r w:rsidRPr="001B7F13">
        <w:rPr>
          <w:rFonts w:ascii="Arial" w:hAnsi="Arial" w:cs="Arial"/>
          <w:color w:val="000000"/>
          <w:sz w:val="20"/>
          <w:szCs w:val="20"/>
          <w:lang w:val="en-US"/>
        </w:rPr>
        <w:t xml:space="preserve"> custom-built or standard-built stand up to 9 sq. m., 8 delegates, speeches, greetings, advertising campaign, speeches, greetings, negotiation organization, group transfer, accommodation (2 nights, 1 room), participation in all program events, photo and video report, exhibition materials. </w:t>
      </w:r>
      <w:proofErr w:type="spellStart"/>
      <w:r w:rsidRPr="001B7F13">
        <w:rPr>
          <w:rFonts w:ascii="Arial" w:hAnsi="Arial" w:cs="Arial"/>
          <w:color w:val="000000"/>
          <w:sz w:val="20"/>
          <w:szCs w:val="20"/>
        </w:rPr>
        <w:t>Participation</w:t>
      </w:r>
      <w:proofErr w:type="spellEnd"/>
      <w:r w:rsidRPr="001B7F13">
        <w:rPr>
          <w:rFonts w:ascii="Arial" w:hAnsi="Arial" w:cs="Arial"/>
          <w:color w:val="000000"/>
          <w:sz w:val="20"/>
          <w:szCs w:val="20"/>
        </w:rPr>
        <w:t xml:space="preserve"> </w:t>
      </w:r>
      <w:proofErr w:type="spellStart"/>
      <w:r w:rsidRPr="001B7F13">
        <w:rPr>
          <w:rFonts w:ascii="Arial" w:hAnsi="Arial" w:cs="Arial"/>
          <w:color w:val="000000"/>
          <w:sz w:val="20"/>
          <w:szCs w:val="20"/>
        </w:rPr>
        <w:t>in</w:t>
      </w:r>
      <w:proofErr w:type="spellEnd"/>
      <w:r w:rsidRPr="001B7F13">
        <w:rPr>
          <w:rFonts w:ascii="Arial" w:hAnsi="Arial" w:cs="Arial"/>
          <w:color w:val="000000"/>
          <w:sz w:val="20"/>
          <w:szCs w:val="20"/>
        </w:rPr>
        <w:t xml:space="preserve"> </w:t>
      </w:r>
      <w:proofErr w:type="spellStart"/>
      <w:r w:rsidRPr="001B7F13">
        <w:rPr>
          <w:rFonts w:ascii="Arial" w:hAnsi="Arial" w:cs="Arial"/>
          <w:color w:val="000000"/>
          <w:sz w:val="20"/>
          <w:szCs w:val="20"/>
        </w:rPr>
        <w:t>sponsored</w:t>
      </w:r>
      <w:proofErr w:type="spellEnd"/>
      <w:r w:rsidRPr="001B7F13">
        <w:rPr>
          <w:rFonts w:ascii="Arial" w:hAnsi="Arial" w:cs="Arial"/>
          <w:color w:val="000000"/>
          <w:sz w:val="20"/>
          <w:szCs w:val="20"/>
        </w:rPr>
        <w:t xml:space="preserve"> </w:t>
      </w:r>
      <w:proofErr w:type="spellStart"/>
      <w:r w:rsidRPr="001B7F13">
        <w:rPr>
          <w:rFonts w:ascii="Arial" w:hAnsi="Arial" w:cs="Arial"/>
          <w:color w:val="000000"/>
          <w:sz w:val="20"/>
          <w:szCs w:val="20"/>
        </w:rPr>
        <w:t>tournaments</w:t>
      </w:r>
      <w:proofErr w:type="spellEnd"/>
      <w:r w:rsidRPr="001B7F13">
        <w:rPr>
          <w:rFonts w:ascii="Arial" w:hAnsi="Arial" w:cs="Arial"/>
          <w:color w:val="000000"/>
          <w:sz w:val="20"/>
          <w:szCs w:val="20"/>
        </w:rPr>
        <w:t>.</w:t>
      </w:r>
    </w:p>
    <w:p w14:paraId="1664744B" w14:textId="30E1AF95" w:rsidR="00E67E01" w:rsidRPr="001B7F13" w:rsidRDefault="001B7F13" w:rsidP="008E5E8E">
      <w:pPr>
        <w:numPr>
          <w:ilvl w:val="0"/>
          <w:numId w:val="10"/>
        </w:numPr>
        <w:spacing w:before="240" w:after="0" w:line="240" w:lineRule="auto"/>
        <w:ind w:left="284" w:right="-30" w:hanging="426"/>
        <w:rPr>
          <w:rFonts w:ascii="Arial" w:eastAsia="Times New Roman" w:hAnsi="Arial" w:cs="Arial"/>
          <w:b/>
          <w:i/>
          <w:sz w:val="20"/>
          <w:szCs w:val="20"/>
        </w:rPr>
      </w:pPr>
      <w:r w:rsidRPr="001B7F13">
        <w:rPr>
          <w:rFonts w:ascii="Arial" w:hAnsi="Arial" w:cs="Arial"/>
          <w:b/>
          <w:color w:val="4472C4"/>
          <w:sz w:val="20"/>
          <w:szCs w:val="20"/>
          <w:u w:val="single"/>
          <w:lang w:val="en-US"/>
        </w:rPr>
        <w:t>Digital Sponsor</w:t>
      </w:r>
      <w:r w:rsidRPr="001B7F13">
        <w:rPr>
          <w:rFonts w:ascii="Arial" w:hAnsi="Arial" w:cs="Arial"/>
          <w:b/>
          <w:color w:val="4472C4"/>
          <w:sz w:val="20"/>
          <w:szCs w:val="20"/>
          <w:u w:val="single"/>
          <w:lang w:val="en-US"/>
        </w:rPr>
        <w:t xml:space="preserve"> </w:t>
      </w:r>
      <w:r w:rsidR="00B76923" w:rsidRPr="001B7F13">
        <w:rPr>
          <w:rFonts w:ascii="Arial" w:hAnsi="Arial" w:cs="Arial"/>
          <w:b/>
          <w:color w:val="4472C4"/>
          <w:sz w:val="20"/>
          <w:szCs w:val="20"/>
          <w:u w:val="single"/>
          <w:lang w:val="en-US"/>
        </w:rPr>
        <w:t>5</w:t>
      </w:r>
      <w:r w:rsidR="002855DA" w:rsidRPr="001B7F13">
        <w:rPr>
          <w:rFonts w:ascii="Arial" w:hAnsi="Arial" w:cs="Arial"/>
          <w:b/>
          <w:color w:val="4472C4"/>
          <w:sz w:val="20"/>
          <w:szCs w:val="20"/>
          <w:u w:val="single"/>
          <w:lang w:val="en-US"/>
        </w:rPr>
        <w:t>72</w:t>
      </w:r>
      <w:r w:rsidR="00FB24CB" w:rsidRPr="001B7F13">
        <w:rPr>
          <w:rFonts w:ascii="Arial" w:hAnsi="Arial" w:cs="Arial"/>
          <w:b/>
          <w:color w:val="4472C4"/>
          <w:sz w:val="20"/>
          <w:szCs w:val="20"/>
          <w:u w:val="single"/>
          <w:lang w:val="en-US"/>
        </w:rPr>
        <w:t> </w:t>
      </w:r>
      <w:r w:rsidR="008E4C64" w:rsidRPr="001B7F13">
        <w:rPr>
          <w:rFonts w:ascii="Arial" w:hAnsi="Arial" w:cs="Arial"/>
          <w:b/>
          <w:color w:val="4472C4"/>
          <w:sz w:val="20"/>
          <w:szCs w:val="20"/>
          <w:u w:val="single"/>
          <w:lang w:val="en-US"/>
        </w:rPr>
        <w:t>880</w:t>
      </w:r>
      <w:r w:rsidR="00FB24CB" w:rsidRPr="001B7F13">
        <w:rPr>
          <w:rFonts w:ascii="Arial" w:hAnsi="Arial" w:cs="Arial"/>
          <w:b/>
          <w:color w:val="4472C4"/>
          <w:sz w:val="20"/>
          <w:szCs w:val="20"/>
          <w:u w:val="single"/>
          <w:lang w:val="en-US"/>
        </w:rPr>
        <w:t xml:space="preserve"> </w:t>
      </w:r>
      <w:r w:rsidRPr="001B7F13">
        <w:rPr>
          <w:rFonts w:ascii="Arial" w:hAnsi="Arial" w:cs="Arial"/>
          <w:b/>
          <w:color w:val="4472C4"/>
          <w:sz w:val="20"/>
          <w:szCs w:val="20"/>
          <w:u w:val="single"/>
          <w:lang w:val="en-US"/>
        </w:rPr>
        <w:t>RUB/ 5825 EUR/ 6810 USD</w:t>
      </w:r>
      <w:r w:rsidR="00FB24CB" w:rsidRPr="001B7F13">
        <w:rPr>
          <w:rFonts w:ascii="Arial" w:hAnsi="Arial" w:cs="Arial"/>
          <w:b/>
          <w:color w:val="000000"/>
          <w:sz w:val="20"/>
          <w:szCs w:val="20"/>
          <w:u w:val="single"/>
          <w:lang w:val="en-US"/>
        </w:rPr>
        <w:t xml:space="preserve"> </w:t>
      </w:r>
      <w:r w:rsidRPr="001B7F13">
        <w:rPr>
          <w:rFonts w:ascii="Arial" w:hAnsi="Arial" w:cs="Arial"/>
          <w:color w:val="000000"/>
          <w:sz w:val="20"/>
          <w:szCs w:val="20"/>
          <w:lang w:val="en-US"/>
        </w:rPr>
        <w:t xml:space="preserve">Stand up to 6 sq. m, 5 delegates, advertising campaign, speeches, greetings, negotiation organization, group transfer, accommodation (2 nights, 1 room), participation in all program events, photo and video report, exhibition materials. </w:t>
      </w:r>
      <w:proofErr w:type="spellStart"/>
      <w:r w:rsidRPr="001B7F13">
        <w:rPr>
          <w:rFonts w:ascii="Arial" w:hAnsi="Arial" w:cs="Arial"/>
          <w:color w:val="000000"/>
          <w:sz w:val="20"/>
          <w:szCs w:val="20"/>
        </w:rPr>
        <w:t>Participation</w:t>
      </w:r>
      <w:proofErr w:type="spellEnd"/>
      <w:r w:rsidRPr="001B7F13">
        <w:rPr>
          <w:rFonts w:ascii="Arial" w:hAnsi="Arial" w:cs="Arial"/>
          <w:color w:val="000000"/>
          <w:sz w:val="20"/>
          <w:szCs w:val="20"/>
        </w:rPr>
        <w:t xml:space="preserve"> </w:t>
      </w:r>
      <w:proofErr w:type="spellStart"/>
      <w:r w:rsidRPr="001B7F13">
        <w:rPr>
          <w:rFonts w:ascii="Arial" w:hAnsi="Arial" w:cs="Arial"/>
          <w:color w:val="000000"/>
          <w:sz w:val="20"/>
          <w:szCs w:val="20"/>
        </w:rPr>
        <w:t>in</w:t>
      </w:r>
      <w:proofErr w:type="spellEnd"/>
      <w:r w:rsidRPr="001B7F13">
        <w:rPr>
          <w:rFonts w:ascii="Arial" w:hAnsi="Arial" w:cs="Arial"/>
          <w:color w:val="000000"/>
          <w:sz w:val="20"/>
          <w:szCs w:val="20"/>
        </w:rPr>
        <w:t xml:space="preserve"> </w:t>
      </w:r>
      <w:proofErr w:type="spellStart"/>
      <w:r w:rsidRPr="001B7F13">
        <w:rPr>
          <w:rFonts w:ascii="Arial" w:hAnsi="Arial" w:cs="Arial"/>
          <w:color w:val="000000"/>
          <w:sz w:val="20"/>
          <w:szCs w:val="20"/>
        </w:rPr>
        <w:t>sponsored</w:t>
      </w:r>
      <w:proofErr w:type="spellEnd"/>
      <w:r w:rsidRPr="001B7F13">
        <w:rPr>
          <w:rFonts w:ascii="Arial" w:hAnsi="Arial" w:cs="Arial"/>
          <w:color w:val="000000"/>
          <w:sz w:val="20"/>
          <w:szCs w:val="20"/>
        </w:rPr>
        <w:t xml:space="preserve"> </w:t>
      </w:r>
      <w:proofErr w:type="spellStart"/>
      <w:r w:rsidRPr="001B7F13">
        <w:rPr>
          <w:rFonts w:ascii="Arial" w:hAnsi="Arial" w:cs="Arial"/>
          <w:color w:val="000000"/>
          <w:sz w:val="20"/>
          <w:szCs w:val="20"/>
        </w:rPr>
        <w:t>tournaments</w:t>
      </w:r>
      <w:proofErr w:type="spellEnd"/>
      <w:r w:rsidRPr="001B7F13">
        <w:rPr>
          <w:rFonts w:ascii="Arial" w:hAnsi="Arial" w:cs="Arial"/>
          <w:color w:val="000000"/>
          <w:sz w:val="20"/>
          <w:szCs w:val="20"/>
        </w:rPr>
        <w:t>.</w:t>
      </w:r>
    </w:p>
    <w:p w14:paraId="22181D38" w14:textId="77777777" w:rsidR="00156EDB" w:rsidRPr="001B7F13" w:rsidRDefault="00156EDB" w:rsidP="008E4C64">
      <w:pPr>
        <w:spacing w:after="0" w:line="240" w:lineRule="auto"/>
        <w:rPr>
          <w:rFonts w:ascii="Arial" w:eastAsia="Times New Roman" w:hAnsi="Arial" w:cs="Arial"/>
          <w:b/>
          <w:i/>
          <w:sz w:val="20"/>
          <w:szCs w:val="20"/>
        </w:rPr>
      </w:pPr>
    </w:p>
    <w:p w14:paraId="4C5A5EA3" w14:textId="77777777" w:rsidR="00156EDB" w:rsidRPr="001B7F13" w:rsidRDefault="00156EDB" w:rsidP="008E4C64">
      <w:pPr>
        <w:spacing w:after="0" w:line="240" w:lineRule="auto"/>
        <w:rPr>
          <w:rFonts w:ascii="Arial" w:eastAsia="Times New Roman" w:hAnsi="Arial" w:cs="Arial"/>
          <w:b/>
          <w:i/>
          <w:sz w:val="20"/>
          <w:szCs w:val="20"/>
        </w:rPr>
      </w:pPr>
    </w:p>
    <w:p w14:paraId="733BE765" w14:textId="77777777" w:rsidR="00156EDB" w:rsidRPr="003A042E" w:rsidRDefault="00156EDB" w:rsidP="00156EDB">
      <w:pPr>
        <w:spacing w:after="0" w:line="240" w:lineRule="auto"/>
        <w:rPr>
          <w:rFonts w:ascii="Arial" w:eastAsia="Times New Roman" w:hAnsi="Arial" w:cs="Arial"/>
          <w:b/>
          <w:i/>
          <w:lang w:val="en-US"/>
        </w:rPr>
      </w:pPr>
      <w:r w:rsidRPr="003A042E">
        <w:rPr>
          <w:rFonts w:ascii="Arial" w:eastAsia="Times New Roman" w:hAnsi="Arial" w:cs="Arial"/>
          <w:b/>
          <w:i/>
          <w:lang w:val="en-US"/>
        </w:rPr>
        <w:t>PRE-REGISTRATION OF DELEGATES IS MANDATORY</w:t>
      </w:r>
    </w:p>
    <w:p w14:paraId="5C28F3E4" w14:textId="77777777" w:rsidR="00156EDB" w:rsidRPr="003A042E" w:rsidRDefault="00156EDB" w:rsidP="00156EDB">
      <w:pPr>
        <w:spacing w:after="0" w:line="240" w:lineRule="auto"/>
        <w:rPr>
          <w:rFonts w:ascii="Arial" w:eastAsia="Times New Roman" w:hAnsi="Arial" w:cs="Arial"/>
          <w:b/>
          <w:i/>
          <w:lang w:val="en-US"/>
        </w:rPr>
      </w:pPr>
    </w:p>
    <w:p w14:paraId="2A2168BE" w14:textId="77777777" w:rsidR="00156EDB" w:rsidRPr="003A042E" w:rsidRDefault="00156EDB" w:rsidP="00156EDB">
      <w:pPr>
        <w:spacing w:after="0" w:line="240" w:lineRule="auto"/>
        <w:rPr>
          <w:rFonts w:ascii="Arial" w:hAnsi="Arial" w:cs="Arial"/>
          <w:i/>
          <w:lang w:val="en-US"/>
        </w:rPr>
      </w:pPr>
      <w:r w:rsidRPr="003A042E">
        <w:rPr>
          <w:rFonts w:ascii="Arial" w:hAnsi="Arial" w:cs="Arial"/>
          <w:i/>
          <w:lang w:val="en-US"/>
        </w:rPr>
        <w:t>The price does not include accommodation and travel. The indicated price of services includes 5% VAT. Special conditions for Association members are valid if there are no outstanding membership dues.</w:t>
      </w:r>
    </w:p>
    <w:p w14:paraId="5EBBFE9D" w14:textId="77777777" w:rsidR="00156EDB" w:rsidRPr="003A042E" w:rsidRDefault="00156EDB" w:rsidP="00156EDB">
      <w:pPr>
        <w:spacing w:after="0" w:line="240" w:lineRule="auto"/>
        <w:rPr>
          <w:rFonts w:ascii="Arial" w:hAnsi="Arial" w:cs="Arial"/>
          <w:i/>
          <w:lang w:val="en-US"/>
        </w:rPr>
      </w:pPr>
    </w:p>
    <w:p w14:paraId="6D23B2B6" w14:textId="77777777" w:rsidR="00156EDB" w:rsidRPr="003A042E" w:rsidRDefault="00156EDB" w:rsidP="00156EDB">
      <w:pPr>
        <w:spacing w:after="0" w:line="240" w:lineRule="auto"/>
        <w:rPr>
          <w:rFonts w:ascii="Arial" w:hAnsi="Arial" w:cs="Arial"/>
          <w:i/>
          <w:lang w:val="en-US"/>
        </w:rPr>
      </w:pPr>
    </w:p>
    <w:p w14:paraId="0D8BDC9E" w14:textId="77777777" w:rsidR="00156EDB" w:rsidRPr="003A042E" w:rsidRDefault="00156EDB" w:rsidP="00156EDB">
      <w:pPr>
        <w:spacing w:after="0" w:line="240" w:lineRule="auto"/>
        <w:rPr>
          <w:rFonts w:ascii="Arial" w:eastAsia="Times New Roman" w:hAnsi="Arial" w:cs="Arial"/>
          <w:i/>
          <w:lang w:val="en-US"/>
        </w:rPr>
      </w:pPr>
    </w:p>
    <w:p w14:paraId="499B4D79" w14:textId="77777777" w:rsidR="00156EDB" w:rsidRPr="003A042E" w:rsidRDefault="00156EDB" w:rsidP="00156EDB">
      <w:pPr>
        <w:spacing w:after="0" w:line="240" w:lineRule="auto"/>
        <w:rPr>
          <w:rFonts w:ascii="Arial" w:eastAsia="Times New Roman" w:hAnsi="Arial" w:cs="Arial"/>
          <w:lang w:val="en-US"/>
        </w:rPr>
      </w:pPr>
    </w:p>
    <w:p w14:paraId="7E094AC8" w14:textId="65F7FE03" w:rsidR="008E4C64" w:rsidRPr="00156EDB" w:rsidRDefault="00156EDB" w:rsidP="00156EDB">
      <w:pPr>
        <w:spacing w:after="0" w:line="240" w:lineRule="auto"/>
        <w:rPr>
          <w:rFonts w:ascii="Arial" w:eastAsia="Times New Roman" w:hAnsi="Arial" w:cs="Arial"/>
          <w:lang w:val="en-US"/>
        </w:rPr>
      </w:pPr>
      <w:r w:rsidRPr="00172D41">
        <w:rPr>
          <w:rFonts w:ascii="Arial" w:eastAsia="Times New Roman" w:hAnsi="Arial" w:cs="Arial"/>
          <w:lang w:val="en-US"/>
        </w:rPr>
        <w:t>Head of the company, title</w:t>
      </w:r>
      <w:r w:rsidRPr="00172D41">
        <w:rPr>
          <w:rFonts w:ascii="Arial" w:eastAsia="Times New Roman" w:hAnsi="Arial" w:cs="Arial"/>
          <w:lang w:val="en-US"/>
        </w:rPr>
        <w:tab/>
      </w:r>
      <w:r w:rsidRPr="00172D41">
        <w:rPr>
          <w:rFonts w:ascii="Arial" w:eastAsia="Times New Roman" w:hAnsi="Arial" w:cs="Arial"/>
          <w:lang w:val="en-US"/>
        </w:rPr>
        <w:tab/>
        <w:t>……………</w:t>
      </w:r>
      <w:proofErr w:type="gramStart"/>
      <w:r w:rsidRPr="00172D41">
        <w:rPr>
          <w:rFonts w:ascii="Arial" w:eastAsia="Times New Roman" w:hAnsi="Arial" w:cs="Arial"/>
          <w:lang w:val="en-US"/>
        </w:rPr>
        <w:t>…..</w:t>
      </w:r>
      <w:proofErr w:type="gramEnd"/>
      <w:r w:rsidRPr="00172D41">
        <w:rPr>
          <w:rFonts w:ascii="Arial" w:eastAsia="Times New Roman" w:hAnsi="Arial" w:cs="Arial"/>
          <w:lang w:val="en-US"/>
        </w:rPr>
        <w:t>………… / …………………… /</w:t>
      </w:r>
    </w:p>
    <w:p w14:paraId="30A40625" w14:textId="77777777" w:rsidR="008E4C64" w:rsidRPr="00156EDB" w:rsidRDefault="008E4C64" w:rsidP="009302AF">
      <w:pPr>
        <w:spacing w:after="0"/>
        <w:jc w:val="both"/>
        <w:rPr>
          <w:rFonts w:ascii="Arial" w:hAnsi="Arial" w:cs="Arial"/>
          <w:b/>
          <w:color w:val="4472C4"/>
          <w:sz w:val="20"/>
          <w:szCs w:val="20"/>
          <w:u w:val="single"/>
          <w:lang w:val="en-US"/>
        </w:rPr>
      </w:pPr>
    </w:p>
    <w:sectPr w:rsidR="008E4C64" w:rsidRPr="00156EDB" w:rsidSect="004732F8">
      <w:footerReference w:type="even" r:id="rId11"/>
      <w:footerReference w:type="default" r:id="rId12"/>
      <w:pgSz w:w="11906" w:h="16838"/>
      <w:pgMar w:top="568" w:right="707" w:bottom="0" w:left="85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E8FE" w14:textId="77777777" w:rsidR="000B64B8" w:rsidRDefault="000B64B8">
      <w:pPr>
        <w:spacing w:after="0" w:line="240" w:lineRule="auto"/>
      </w:pPr>
      <w:r>
        <w:separator/>
      </w:r>
    </w:p>
  </w:endnote>
  <w:endnote w:type="continuationSeparator" w:id="0">
    <w:p w14:paraId="602664B4" w14:textId="77777777" w:rsidR="000B64B8" w:rsidRDefault="000B6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F1AF" w14:textId="77777777" w:rsidR="00351743" w:rsidRDefault="0035174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10BD4">
      <w:rPr>
        <w:rStyle w:val="a5"/>
        <w:noProof/>
      </w:rPr>
      <w:t>1</w:t>
    </w:r>
    <w:r>
      <w:rPr>
        <w:rStyle w:val="a5"/>
      </w:rPr>
      <w:fldChar w:fldCharType="end"/>
    </w:r>
  </w:p>
  <w:p w14:paraId="4FC5910D" w14:textId="77777777" w:rsidR="00351743" w:rsidRDefault="0035174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F683" w14:textId="77777777" w:rsidR="00351743" w:rsidRDefault="0035174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E083A" w14:textId="77777777" w:rsidR="000B64B8" w:rsidRDefault="000B64B8">
      <w:pPr>
        <w:spacing w:after="0" w:line="240" w:lineRule="auto"/>
      </w:pPr>
      <w:r>
        <w:separator/>
      </w:r>
    </w:p>
  </w:footnote>
  <w:footnote w:type="continuationSeparator" w:id="0">
    <w:p w14:paraId="45D3A092" w14:textId="77777777" w:rsidR="000B64B8" w:rsidRDefault="000B6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F240F"/>
    <w:multiLevelType w:val="hybridMultilevel"/>
    <w:tmpl w:val="144AB954"/>
    <w:lvl w:ilvl="0" w:tplc="C5C472B4">
      <w:start w:val="1"/>
      <w:numFmt w:val="bullet"/>
      <w:lvlText w:val="□"/>
      <w:lvlJc w:val="left"/>
      <w:pPr>
        <w:ind w:left="1290" w:hanging="360"/>
      </w:pPr>
      <w:rPr>
        <w:rFonts w:ascii="Malgun Gothic" w:eastAsia="Malgun Gothic" w:hAnsi="Malgun Gothic" w:hint="eastAsia"/>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 w15:restartNumberingAfterBreak="0">
    <w:nsid w:val="2C3B130B"/>
    <w:multiLevelType w:val="hybridMultilevel"/>
    <w:tmpl w:val="953A7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334981"/>
    <w:multiLevelType w:val="hybridMultilevel"/>
    <w:tmpl w:val="54F83972"/>
    <w:lvl w:ilvl="0" w:tplc="04190001">
      <w:start w:val="1"/>
      <w:numFmt w:val="bullet"/>
      <w:lvlText w:val=""/>
      <w:lvlJc w:val="left"/>
      <w:pPr>
        <w:ind w:left="570" w:hanging="360"/>
      </w:pPr>
      <w:rPr>
        <w:rFonts w:ascii="Symbol" w:hAnsi="Symbol"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3" w15:restartNumberingAfterBreak="0">
    <w:nsid w:val="3B601182"/>
    <w:multiLevelType w:val="hybridMultilevel"/>
    <w:tmpl w:val="670EDB58"/>
    <w:lvl w:ilvl="0" w:tplc="7A34B268">
      <w:start w:val="1"/>
      <w:numFmt w:val="bullet"/>
      <w:lvlText w:val="□"/>
      <w:lvlJc w:val="left"/>
      <w:pPr>
        <w:ind w:left="720" w:hanging="360"/>
      </w:pPr>
      <w:rPr>
        <w:rFonts w:ascii="Malgun Gothic" w:eastAsia="Malgun Gothic" w:hAnsi="Malgun Gothic" w:hint="eastAsia"/>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B012DF"/>
    <w:multiLevelType w:val="multilevel"/>
    <w:tmpl w:val="2FD2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260C10"/>
    <w:multiLevelType w:val="hybridMultilevel"/>
    <w:tmpl w:val="0D9C7BB0"/>
    <w:lvl w:ilvl="0" w:tplc="C5C472B4">
      <w:start w:val="1"/>
      <w:numFmt w:val="bullet"/>
      <w:lvlText w:val="□"/>
      <w:lvlJc w:val="left"/>
      <w:pPr>
        <w:ind w:left="720" w:hanging="360"/>
      </w:pPr>
      <w:rPr>
        <w:rFonts w:ascii="Malgun Gothic" w:eastAsia="Malgun Gothic" w:hAnsi="Malgun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EDF621E"/>
    <w:multiLevelType w:val="hybridMultilevel"/>
    <w:tmpl w:val="EBA4B4C2"/>
    <w:lvl w:ilvl="0" w:tplc="F4F4C0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162C4F"/>
    <w:multiLevelType w:val="hybridMultilevel"/>
    <w:tmpl w:val="17A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673CBF"/>
    <w:multiLevelType w:val="hybridMultilevel"/>
    <w:tmpl w:val="660EA17C"/>
    <w:lvl w:ilvl="0" w:tplc="C5C472B4">
      <w:start w:val="1"/>
      <w:numFmt w:val="bullet"/>
      <w:lvlText w:val="□"/>
      <w:lvlJc w:val="left"/>
      <w:pPr>
        <w:ind w:left="720" w:hanging="360"/>
      </w:pPr>
      <w:rPr>
        <w:rFonts w:ascii="Malgun Gothic" w:eastAsia="Malgun Gothic" w:hAnsi="Malgun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4F82FBE"/>
    <w:multiLevelType w:val="hybridMultilevel"/>
    <w:tmpl w:val="953A7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165580"/>
    <w:multiLevelType w:val="hybridMultilevel"/>
    <w:tmpl w:val="12B28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9413499">
    <w:abstractNumId w:val="9"/>
  </w:num>
  <w:num w:numId="2" w16cid:durableId="841503635">
    <w:abstractNumId w:val="1"/>
  </w:num>
  <w:num w:numId="3" w16cid:durableId="1681350461">
    <w:abstractNumId w:val="7"/>
  </w:num>
  <w:num w:numId="4" w16cid:durableId="1632125865">
    <w:abstractNumId w:val="4"/>
  </w:num>
  <w:num w:numId="5" w16cid:durableId="1513254139">
    <w:abstractNumId w:val="10"/>
  </w:num>
  <w:num w:numId="6" w16cid:durableId="675577755">
    <w:abstractNumId w:val="3"/>
  </w:num>
  <w:num w:numId="7" w16cid:durableId="1083263271">
    <w:abstractNumId w:val="8"/>
  </w:num>
  <w:num w:numId="8" w16cid:durableId="449475132">
    <w:abstractNumId w:val="2"/>
  </w:num>
  <w:num w:numId="9" w16cid:durableId="851191372">
    <w:abstractNumId w:val="0"/>
  </w:num>
  <w:num w:numId="10" w16cid:durableId="2012641379">
    <w:abstractNumId w:val="5"/>
  </w:num>
  <w:num w:numId="11" w16cid:durableId="1101603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IwNDAzMzU0NzA1NjVW0lEKTi0uzszPAykwrwUAPfGaKSwAAAA="/>
  </w:docVars>
  <w:rsids>
    <w:rsidRoot w:val="00ED23ED"/>
    <w:rsid w:val="00000A97"/>
    <w:rsid w:val="00004012"/>
    <w:rsid w:val="00023495"/>
    <w:rsid w:val="00026E7C"/>
    <w:rsid w:val="00030023"/>
    <w:rsid w:val="000354D5"/>
    <w:rsid w:val="00036CB7"/>
    <w:rsid w:val="00036F90"/>
    <w:rsid w:val="0004107D"/>
    <w:rsid w:val="0007006E"/>
    <w:rsid w:val="0007724E"/>
    <w:rsid w:val="0008006D"/>
    <w:rsid w:val="00092BF3"/>
    <w:rsid w:val="00095AB4"/>
    <w:rsid w:val="000A4A84"/>
    <w:rsid w:val="000A7233"/>
    <w:rsid w:val="000B2139"/>
    <w:rsid w:val="000B2D16"/>
    <w:rsid w:val="000B3DDA"/>
    <w:rsid w:val="000B4905"/>
    <w:rsid w:val="000B64B8"/>
    <w:rsid w:val="000C2806"/>
    <w:rsid w:val="000E2E81"/>
    <w:rsid w:val="000E4DF7"/>
    <w:rsid w:val="00100922"/>
    <w:rsid w:val="0010254A"/>
    <w:rsid w:val="00112F5F"/>
    <w:rsid w:val="001152D7"/>
    <w:rsid w:val="00115A33"/>
    <w:rsid w:val="00122481"/>
    <w:rsid w:val="00123A89"/>
    <w:rsid w:val="0012786B"/>
    <w:rsid w:val="00130F6E"/>
    <w:rsid w:val="001314AC"/>
    <w:rsid w:val="00132B10"/>
    <w:rsid w:val="00136A64"/>
    <w:rsid w:val="00140703"/>
    <w:rsid w:val="00145891"/>
    <w:rsid w:val="00151BF0"/>
    <w:rsid w:val="00156EDB"/>
    <w:rsid w:val="001632A4"/>
    <w:rsid w:val="0016564F"/>
    <w:rsid w:val="00165DE2"/>
    <w:rsid w:val="00170F89"/>
    <w:rsid w:val="0017185A"/>
    <w:rsid w:val="0018130F"/>
    <w:rsid w:val="00184D57"/>
    <w:rsid w:val="0018796C"/>
    <w:rsid w:val="00193E5B"/>
    <w:rsid w:val="00196053"/>
    <w:rsid w:val="001A2DAE"/>
    <w:rsid w:val="001B0846"/>
    <w:rsid w:val="001B5954"/>
    <w:rsid w:val="001B63B0"/>
    <w:rsid w:val="001B68E4"/>
    <w:rsid w:val="001B7F13"/>
    <w:rsid w:val="001C1420"/>
    <w:rsid w:val="001C67C5"/>
    <w:rsid w:val="001D4163"/>
    <w:rsid w:val="001D7A41"/>
    <w:rsid w:val="001E1428"/>
    <w:rsid w:val="001E2B65"/>
    <w:rsid w:val="001F7EDB"/>
    <w:rsid w:val="002049EE"/>
    <w:rsid w:val="00205B5F"/>
    <w:rsid w:val="00207700"/>
    <w:rsid w:val="00211351"/>
    <w:rsid w:val="00217183"/>
    <w:rsid w:val="00217505"/>
    <w:rsid w:val="002206F7"/>
    <w:rsid w:val="00220A70"/>
    <w:rsid w:val="002214DE"/>
    <w:rsid w:val="00224F11"/>
    <w:rsid w:val="0024293B"/>
    <w:rsid w:val="002476B8"/>
    <w:rsid w:val="002573CB"/>
    <w:rsid w:val="00262F16"/>
    <w:rsid w:val="00265FEC"/>
    <w:rsid w:val="0026658A"/>
    <w:rsid w:val="00271659"/>
    <w:rsid w:val="002800AD"/>
    <w:rsid w:val="0028159A"/>
    <w:rsid w:val="00282308"/>
    <w:rsid w:val="002855DA"/>
    <w:rsid w:val="00291992"/>
    <w:rsid w:val="00296DEC"/>
    <w:rsid w:val="002A04DB"/>
    <w:rsid w:val="002B5DB3"/>
    <w:rsid w:val="002C12B0"/>
    <w:rsid w:val="002D12BB"/>
    <w:rsid w:val="002D217D"/>
    <w:rsid w:val="002F1DBC"/>
    <w:rsid w:val="0030225F"/>
    <w:rsid w:val="00303B8F"/>
    <w:rsid w:val="003048F4"/>
    <w:rsid w:val="00310AD8"/>
    <w:rsid w:val="003151CF"/>
    <w:rsid w:val="00316BCF"/>
    <w:rsid w:val="003233BC"/>
    <w:rsid w:val="00331047"/>
    <w:rsid w:val="003358AD"/>
    <w:rsid w:val="00336581"/>
    <w:rsid w:val="00336F66"/>
    <w:rsid w:val="00351743"/>
    <w:rsid w:val="00352961"/>
    <w:rsid w:val="0036074E"/>
    <w:rsid w:val="00377F9C"/>
    <w:rsid w:val="00385689"/>
    <w:rsid w:val="003877BE"/>
    <w:rsid w:val="003A1C1D"/>
    <w:rsid w:val="003A646F"/>
    <w:rsid w:val="003B29EA"/>
    <w:rsid w:val="003B4E7F"/>
    <w:rsid w:val="003C540F"/>
    <w:rsid w:val="003D0589"/>
    <w:rsid w:val="003D29BB"/>
    <w:rsid w:val="003D3080"/>
    <w:rsid w:val="003D3FF8"/>
    <w:rsid w:val="003F0ACD"/>
    <w:rsid w:val="003F21A6"/>
    <w:rsid w:val="003F2DF5"/>
    <w:rsid w:val="00401CFD"/>
    <w:rsid w:val="004146A5"/>
    <w:rsid w:val="00415C3E"/>
    <w:rsid w:val="0041670D"/>
    <w:rsid w:val="0042068D"/>
    <w:rsid w:val="00422243"/>
    <w:rsid w:val="004242AB"/>
    <w:rsid w:val="0043511A"/>
    <w:rsid w:val="00436C7A"/>
    <w:rsid w:val="004374AD"/>
    <w:rsid w:val="004403F4"/>
    <w:rsid w:val="0044606C"/>
    <w:rsid w:val="004732F8"/>
    <w:rsid w:val="00481D93"/>
    <w:rsid w:val="00483DA5"/>
    <w:rsid w:val="004855D9"/>
    <w:rsid w:val="00492566"/>
    <w:rsid w:val="004B3DF8"/>
    <w:rsid w:val="004B429B"/>
    <w:rsid w:val="004B5F74"/>
    <w:rsid w:val="004D4A0E"/>
    <w:rsid w:val="004D65D7"/>
    <w:rsid w:val="004E70DB"/>
    <w:rsid w:val="004E72E0"/>
    <w:rsid w:val="004F06C0"/>
    <w:rsid w:val="004F1FEB"/>
    <w:rsid w:val="004F52FC"/>
    <w:rsid w:val="00506EF9"/>
    <w:rsid w:val="00511353"/>
    <w:rsid w:val="0051591A"/>
    <w:rsid w:val="00517955"/>
    <w:rsid w:val="00517DA9"/>
    <w:rsid w:val="00522E42"/>
    <w:rsid w:val="00524C17"/>
    <w:rsid w:val="00525FAE"/>
    <w:rsid w:val="00527FC9"/>
    <w:rsid w:val="00537634"/>
    <w:rsid w:val="005477B7"/>
    <w:rsid w:val="005516E5"/>
    <w:rsid w:val="00552115"/>
    <w:rsid w:val="00556CE0"/>
    <w:rsid w:val="005575D6"/>
    <w:rsid w:val="00560FE2"/>
    <w:rsid w:val="00570B86"/>
    <w:rsid w:val="00572A78"/>
    <w:rsid w:val="005822E4"/>
    <w:rsid w:val="005910D3"/>
    <w:rsid w:val="005A0E0F"/>
    <w:rsid w:val="005A3C0B"/>
    <w:rsid w:val="005B05D8"/>
    <w:rsid w:val="005C49C9"/>
    <w:rsid w:val="005C7FC7"/>
    <w:rsid w:val="005D3B0A"/>
    <w:rsid w:val="005E4A68"/>
    <w:rsid w:val="005F2F42"/>
    <w:rsid w:val="00600BAB"/>
    <w:rsid w:val="00606686"/>
    <w:rsid w:val="00623E7E"/>
    <w:rsid w:val="00623F4C"/>
    <w:rsid w:val="00630B89"/>
    <w:rsid w:val="00632D6A"/>
    <w:rsid w:val="00634356"/>
    <w:rsid w:val="006512FE"/>
    <w:rsid w:val="00651E82"/>
    <w:rsid w:val="006521AE"/>
    <w:rsid w:val="00653D76"/>
    <w:rsid w:val="00655BE8"/>
    <w:rsid w:val="006610C5"/>
    <w:rsid w:val="00666FEB"/>
    <w:rsid w:val="006709E3"/>
    <w:rsid w:val="0067395E"/>
    <w:rsid w:val="00675B1F"/>
    <w:rsid w:val="00680E19"/>
    <w:rsid w:val="00685435"/>
    <w:rsid w:val="00685786"/>
    <w:rsid w:val="00687BB7"/>
    <w:rsid w:val="006965F5"/>
    <w:rsid w:val="006A6649"/>
    <w:rsid w:val="006B63D7"/>
    <w:rsid w:val="006C2575"/>
    <w:rsid w:val="006E311D"/>
    <w:rsid w:val="006E44E7"/>
    <w:rsid w:val="006E4A53"/>
    <w:rsid w:val="006E72CE"/>
    <w:rsid w:val="006F4993"/>
    <w:rsid w:val="006F709A"/>
    <w:rsid w:val="006F7232"/>
    <w:rsid w:val="007140F3"/>
    <w:rsid w:val="007213FE"/>
    <w:rsid w:val="007329D6"/>
    <w:rsid w:val="00743DA9"/>
    <w:rsid w:val="007517BB"/>
    <w:rsid w:val="00753E68"/>
    <w:rsid w:val="00755FFC"/>
    <w:rsid w:val="00760FF0"/>
    <w:rsid w:val="007657CF"/>
    <w:rsid w:val="00774D3E"/>
    <w:rsid w:val="0077581C"/>
    <w:rsid w:val="00791482"/>
    <w:rsid w:val="00792589"/>
    <w:rsid w:val="00793C7B"/>
    <w:rsid w:val="0079406B"/>
    <w:rsid w:val="007B16B7"/>
    <w:rsid w:val="007B6DE1"/>
    <w:rsid w:val="007B7990"/>
    <w:rsid w:val="007C6413"/>
    <w:rsid w:val="007D066A"/>
    <w:rsid w:val="007E07F7"/>
    <w:rsid w:val="007E5545"/>
    <w:rsid w:val="007E5F82"/>
    <w:rsid w:val="007E6DD6"/>
    <w:rsid w:val="007E7C80"/>
    <w:rsid w:val="007F2D6C"/>
    <w:rsid w:val="007F4D93"/>
    <w:rsid w:val="007F6E2B"/>
    <w:rsid w:val="00822984"/>
    <w:rsid w:val="00842D89"/>
    <w:rsid w:val="00842EE6"/>
    <w:rsid w:val="00843E92"/>
    <w:rsid w:val="00856BEE"/>
    <w:rsid w:val="0086448F"/>
    <w:rsid w:val="0087098E"/>
    <w:rsid w:val="008740BF"/>
    <w:rsid w:val="00880848"/>
    <w:rsid w:val="00880BCF"/>
    <w:rsid w:val="0088209B"/>
    <w:rsid w:val="008831A8"/>
    <w:rsid w:val="008A5209"/>
    <w:rsid w:val="008A6E1D"/>
    <w:rsid w:val="008B3972"/>
    <w:rsid w:val="008D0C21"/>
    <w:rsid w:val="008E13B3"/>
    <w:rsid w:val="008E4913"/>
    <w:rsid w:val="008E4C64"/>
    <w:rsid w:val="008F065E"/>
    <w:rsid w:val="008F3051"/>
    <w:rsid w:val="008F3791"/>
    <w:rsid w:val="0090334E"/>
    <w:rsid w:val="00903CF4"/>
    <w:rsid w:val="009109F6"/>
    <w:rsid w:val="0092118C"/>
    <w:rsid w:val="0092230E"/>
    <w:rsid w:val="009302AF"/>
    <w:rsid w:val="0093092B"/>
    <w:rsid w:val="009367EE"/>
    <w:rsid w:val="009423FE"/>
    <w:rsid w:val="0094324F"/>
    <w:rsid w:val="00945F30"/>
    <w:rsid w:val="009479E1"/>
    <w:rsid w:val="009605B3"/>
    <w:rsid w:val="009609B5"/>
    <w:rsid w:val="00963BC7"/>
    <w:rsid w:val="0096548C"/>
    <w:rsid w:val="00966CEF"/>
    <w:rsid w:val="00974913"/>
    <w:rsid w:val="009757C8"/>
    <w:rsid w:val="009764F6"/>
    <w:rsid w:val="00994510"/>
    <w:rsid w:val="009945F1"/>
    <w:rsid w:val="009A20F2"/>
    <w:rsid w:val="009A47D3"/>
    <w:rsid w:val="009A5C2D"/>
    <w:rsid w:val="009A6F3B"/>
    <w:rsid w:val="009B3501"/>
    <w:rsid w:val="009B47A9"/>
    <w:rsid w:val="009D0DD8"/>
    <w:rsid w:val="009D3B2F"/>
    <w:rsid w:val="009E49EA"/>
    <w:rsid w:val="009E55E1"/>
    <w:rsid w:val="009F02B2"/>
    <w:rsid w:val="00A0576F"/>
    <w:rsid w:val="00A15CA7"/>
    <w:rsid w:val="00A15FFF"/>
    <w:rsid w:val="00A16FFB"/>
    <w:rsid w:val="00A32AB6"/>
    <w:rsid w:val="00A3368D"/>
    <w:rsid w:val="00A42452"/>
    <w:rsid w:val="00A457C7"/>
    <w:rsid w:val="00A518C1"/>
    <w:rsid w:val="00A54AE1"/>
    <w:rsid w:val="00A5542A"/>
    <w:rsid w:val="00A60BD0"/>
    <w:rsid w:val="00A66DB9"/>
    <w:rsid w:val="00A740F3"/>
    <w:rsid w:val="00A77362"/>
    <w:rsid w:val="00A83693"/>
    <w:rsid w:val="00A85290"/>
    <w:rsid w:val="00A90DD8"/>
    <w:rsid w:val="00AA1FD6"/>
    <w:rsid w:val="00AB5B04"/>
    <w:rsid w:val="00AC7406"/>
    <w:rsid w:val="00AE2183"/>
    <w:rsid w:val="00B01ECE"/>
    <w:rsid w:val="00B101FE"/>
    <w:rsid w:val="00B178CD"/>
    <w:rsid w:val="00B267CF"/>
    <w:rsid w:val="00B35FC4"/>
    <w:rsid w:val="00B45179"/>
    <w:rsid w:val="00B47244"/>
    <w:rsid w:val="00B51F62"/>
    <w:rsid w:val="00B66FF8"/>
    <w:rsid w:val="00B73193"/>
    <w:rsid w:val="00B74B46"/>
    <w:rsid w:val="00B76923"/>
    <w:rsid w:val="00BB2BDF"/>
    <w:rsid w:val="00BB456A"/>
    <w:rsid w:val="00BC02A4"/>
    <w:rsid w:val="00BC0E68"/>
    <w:rsid w:val="00BD2082"/>
    <w:rsid w:val="00BE3980"/>
    <w:rsid w:val="00BE4CE9"/>
    <w:rsid w:val="00BE7571"/>
    <w:rsid w:val="00C0302E"/>
    <w:rsid w:val="00C07CB9"/>
    <w:rsid w:val="00C21E13"/>
    <w:rsid w:val="00C22F57"/>
    <w:rsid w:val="00C2516D"/>
    <w:rsid w:val="00C31272"/>
    <w:rsid w:val="00C351D5"/>
    <w:rsid w:val="00C37608"/>
    <w:rsid w:val="00C51064"/>
    <w:rsid w:val="00C56026"/>
    <w:rsid w:val="00C631BB"/>
    <w:rsid w:val="00C63CCA"/>
    <w:rsid w:val="00C67FDE"/>
    <w:rsid w:val="00C75737"/>
    <w:rsid w:val="00C7638E"/>
    <w:rsid w:val="00C76F67"/>
    <w:rsid w:val="00C77D62"/>
    <w:rsid w:val="00C83E38"/>
    <w:rsid w:val="00C96E17"/>
    <w:rsid w:val="00C975BF"/>
    <w:rsid w:val="00CA0850"/>
    <w:rsid w:val="00CA314A"/>
    <w:rsid w:val="00CA71A5"/>
    <w:rsid w:val="00CB06E7"/>
    <w:rsid w:val="00CB18B6"/>
    <w:rsid w:val="00CB2ADF"/>
    <w:rsid w:val="00CB4ECC"/>
    <w:rsid w:val="00CB5C1F"/>
    <w:rsid w:val="00CB5FBD"/>
    <w:rsid w:val="00CB6FE1"/>
    <w:rsid w:val="00CB79E4"/>
    <w:rsid w:val="00CC0E1D"/>
    <w:rsid w:val="00CC321E"/>
    <w:rsid w:val="00CD7A01"/>
    <w:rsid w:val="00CE78A0"/>
    <w:rsid w:val="00CF52DE"/>
    <w:rsid w:val="00D07BD7"/>
    <w:rsid w:val="00D1131D"/>
    <w:rsid w:val="00D11D9F"/>
    <w:rsid w:val="00D22CE2"/>
    <w:rsid w:val="00D25A73"/>
    <w:rsid w:val="00D30563"/>
    <w:rsid w:val="00D3209C"/>
    <w:rsid w:val="00D4486B"/>
    <w:rsid w:val="00D566EF"/>
    <w:rsid w:val="00D62DF4"/>
    <w:rsid w:val="00D65ABF"/>
    <w:rsid w:val="00D713B5"/>
    <w:rsid w:val="00D8114E"/>
    <w:rsid w:val="00D826E3"/>
    <w:rsid w:val="00D867C7"/>
    <w:rsid w:val="00D868B3"/>
    <w:rsid w:val="00D86CC0"/>
    <w:rsid w:val="00D919AF"/>
    <w:rsid w:val="00D96C7E"/>
    <w:rsid w:val="00DA4784"/>
    <w:rsid w:val="00DA6CF0"/>
    <w:rsid w:val="00DB25DF"/>
    <w:rsid w:val="00DB3C47"/>
    <w:rsid w:val="00DB60EE"/>
    <w:rsid w:val="00DB73AA"/>
    <w:rsid w:val="00DC079A"/>
    <w:rsid w:val="00DC2239"/>
    <w:rsid w:val="00DC3346"/>
    <w:rsid w:val="00DC3B43"/>
    <w:rsid w:val="00DC66A0"/>
    <w:rsid w:val="00DC7916"/>
    <w:rsid w:val="00DF4BDB"/>
    <w:rsid w:val="00DF7595"/>
    <w:rsid w:val="00E03E33"/>
    <w:rsid w:val="00E0457A"/>
    <w:rsid w:val="00E12E20"/>
    <w:rsid w:val="00E144E9"/>
    <w:rsid w:val="00E17576"/>
    <w:rsid w:val="00E3274B"/>
    <w:rsid w:val="00E40CDC"/>
    <w:rsid w:val="00E42F65"/>
    <w:rsid w:val="00E45F93"/>
    <w:rsid w:val="00E47A96"/>
    <w:rsid w:val="00E53798"/>
    <w:rsid w:val="00E54A5D"/>
    <w:rsid w:val="00E5576B"/>
    <w:rsid w:val="00E64BD7"/>
    <w:rsid w:val="00E657C4"/>
    <w:rsid w:val="00E67E01"/>
    <w:rsid w:val="00E829AB"/>
    <w:rsid w:val="00E82F4C"/>
    <w:rsid w:val="00E83D31"/>
    <w:rsid w:val="00E85B73"/>
    <w:rsid w:val="00E90959"/>
    <w:rsid w:val="00EA3B97"/>
    <w:rsid w:val="00EA7DD9"/>
    <w:rsid w:val="00EB03A3"/>
    <w:rsid w:val="00EB37EE"/>
    <w:rsid w:val="00EB5DAD"/>
    <w:rsid w:val="00EB6F48"/>
    <w:rsid w:val="00ED23ED"/>
    <w:rsid w:val="00EE0932"/>
    <w:rsid w:val="00EE23DC"/>
    <w:rsid w:val="00EF3E91"/>
    <w:rsid w:val="00EF5159"/>
    <w:rsid w:val="00EF5DCA"/>
    <w:rsid w:val="00F0527D"/>
    <w:rsid w:val="00F10BD4"/>
    <w:rsid w:val="00F3280A"/>
    <w:rsid w:val="00F4160E"/>
    <w:rsid w:val="00F42B92"/>
    <w:rsid w:val="00F45C34"/>
    <w:rsid w:val="00F53EAF"/>
    <w:rsid w:val="00F547D1"/>
    <w:rsid w:val="00F61112"/>
    <w:rsid w:val="00F70AB0"/>
    <w:rsid w:val="00F74C34"/>
    <w:rsid w:val="00F77FFE"/>
    <w:rsid w:val="00F817D2"/>
    <w:rsid w:val="00F86592"/>
    <w:rsid w:val="00F968D2"/>
    <w:rsid w:val="00F976C9"/>
    <w:rsid w:val="00F97A0B"/>
    <w:rsid w:val="00FB150A"/>
    <w:rsid w:val="00FB24CB"/>
    <w:rsid w:val="00FB41E0"/>
    <w:rsid w:val="00FB50CF"/>
    <w:rsid w:val="00FB6212"/>
    <w:rsid w:val="00FB693E"/>
    <w:rsid w:val="00FC3701"/>
    <w:rsid w:val="00FC73C5"/>
    <w:rsid w:val="00FE18AA"/>
    <w:rsid w:val="00FE24EF"/>
    <w:rsid w:val="00FE2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F2EF"/>
  <w15:docId w15:val="{D18A1DC1-C2A4-494B-991F-43F93C3A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DF8"/>
    <w:pPr>
      <w:spacing w:after="200" w:line="276" w:lineRule="auto"/>
    </w:pPr>
    <w:rPr>
      <w:sz w:val="22"/>
      <w:szCs w:val="22"/>
      <w:lang w:eastAsia="en-US"/>
    </w:rPr>
  </w:style>
  <w:style w:type="paragraph" w:styleId="2">
    <w:name w:val="heading 2"/>
    <w:basedOn w:val="a"/>
    <w:link w:val="20"/>
    <w:uiPriority w:val="9"/>
    <w:qFormat/>
    <w:rsid w:val="009A6F3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7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67CF"/>
  </w:style>
  <w:style w:type="character" w:styleId="a5">
    <w:name w:val="page number"/>
    <w:basedOn w:val="a0"/>
    <w:rsid w:val="00B267CF"/>
  </w:style>
  <w:style w:type="paragraph" w:styleId="a6">
    <w:name w:val="footer"/>
    <w:basedOn w:val="a"/>
    <w:link w:val="a7"/>
    <w:rsid w:val="00B267CF"/>
    <w:pPr>
      <w:tabs>
        <w:tab w:val="center" w:pos="4677"/>
        <w:tab w:val="right" w:pos="9355"/>
      </w:tabs>
      <w:spacing w:after="0" w:line="240" w:lineRule="auto"/>
    </w:pPr>
    <w:rPr>
      <w:rFonts w:ascii="Times New Roman" w:eastAsia="Times New Roman" w:hAnsi="Times New Roman"/>
      <w:sz w:val="20"/>
      <w:szCs w:val="20"/>
      <w:lang w:val="en-AU"/>
    </w:rPr>
  </w:style>
  <w:style w:type="character" w:customStyle="1" w:styleId="a7">
    <w:name w:val="Нижний колонтитул Знак"/>
    <w:link w:val="a6"/>
    <w:rsid w:val="00B267CF"/>
    <w:rPr>
      <w:rFonts w:ascii="Times New Roman" w:eastAsia="Times New Roman" w:hAnsi="Times New Roman" w:cs="Times New Roman"/>
      <w:sz w:val="20"/>
      <w:szCs w:val="20"/>
      <w:lang w:val="en-AU"/>
    </w:rPr>
  </w:style>
  <w:style w:type="paragraph" w:styleId="a8">
    <w:name w:val="Balloon Text"/>
    <w:basedOn w:val="a"/>
    <w:link w:val="a9"/>
    <w:uiPriority w:val="99"/>
    <w:semiHidden/>
    <w:unhideWhenUsed/>
    <w:rsid w:val="00B267CF"/>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B267CF"/>
    <w:rPr>
      <w:rFonts w:ascii="Tahoma" w:hAnsi="Tahoma" w:cs="Tahoma"/>
      <w:sz w:val="16"/>
      <w:szCs w:val="16"/>
    </w:rPr>
  </w:style>
  <w:style w:type="character" w:styleId="aa">
    <w:name w:val="Hyperlink"/>
    <w:rsid w:val="00B01ECE"/>
    <w:rPr>
      <w:color w:val="0000FF"/>
      <w:u w:val="single"/>
    </w:rPr>
  </w:style>
  <w:style w:type="table" w:customStyle="1" w:styleId="1">
    <w:name w:val="Сетка таблицы1"/>
    <w:basedOn w:val="a1"/>
    <w:next w:val="ab"/>
    <w:uiPriority w:val="59"/>
    <w:rsid w:val="00963B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96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веб)"/>
    <w:basedOn w:val="a"/>
    <w:uiPriority w:val="99"/>
    <w:semiHidden/>
    <w:unhideWhenUsed/>
    <w:rsid w:val="00196053"/>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uiPriority w:val="1"/>
    <w:qFormat/>
    <w:rsid w:val="00DC3B43"/>
    <w:rPr>
      <w:sz w:val="22"/>
      <w:szCs w:val="22"/>
      <w:lang w:eastAsia="en-US"/>
    </w:rPr>
  </w:style>
  <w:style w:type="paragraph" w:styleId="ae">
    <w:name w:val="List Paragraph"/>
    <w:basedOn w:val="a"/>
    <w:uiPriority w:val="34"/>
    <w:qFormat/>
    <w:rsid w:val="00FC3701"/>
    <w:pPr>
      <w:suppressAutoHyphens/>
      <w:spacing w:after="0" w:line="240" w:lineRule="auto"/>
      <w:ind w:left="720"/>
      <w:contextualSpacing/>
    </w:pPr>
    <w:rPr>
      <w:rFonts w:ascii="Times New Roman" w:eastAsia="Times New Roman" w:hAnsi="Times New Roman"/>
      <w:sz w:val="24"/>
      <w:szCs w:val="24"/>
      <w:lang w:eastAsia="ar-SA"/>
    </w:rPr>
  </w:style>
  <w:style w:type="table" w:styleId="-43">
    <w:name w:val="Grid Table 4 Accent 3"/>
    <w:basedOn w:val="a1"/>
    <w:uiPriority w:val="49"/>
    <w:rsid w:val="001B63B0"/>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0">
    <w:name w:val="Заголовок 2 Знак"/>
    <w:link w:val="2"/>
    <w:uiPriority w:val="9"/>
    <w:rsid w:val="009A6F3B"/>
    <w:rPr>
      <w:rFonts w:ascii="Times New Roman" w:eastAsia="Times New Roman" w:hAnsi="Times New Roman"/>
      <w:b/>
      <w:bCs/>
      <w:sz w:val="36"/>
      <w:szCs w:val="36"/>
    </w:rPr>
  </w:style>
  <w:style w:type="character" w:customStyle="1" w:styleId="organictitlecontentspan">
    <w:name w:val="organictitlecontentspan"/>
    <w:basedOn w:val="a0"/>
    <w:rsid w:val="009A6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826361">
      <w:bodyDiv w:val="1"/>
      <w:marLeft w:val="0"/>
      <w:marRight w:val="0"/>
      <w:marTop w:val="0"/>
      <w:marBottom w:val="0"/>
      <w:divBdr>
        <w:top w:val="none" w:sz="0" w:space="0" w:color="auto"/>
        <w:left w:val="none" w:sz="0" w:space="0" w:color="auto"/>
        <w:bottom w:val="none" w:sz="0" w:space="0" w:color="auto"/>
        <w:right w:val="none" w:sz="0" w:space="0" w:color="auto"/>
      </w:divBdr>
    </w:div>
    <w:div w:id="1924291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ir-expo.com" TargetMode="External"/><Relationship Id="rId4" Type="http://schemas.openxmlformats.org/officeDocument/2006/relationships/settings" Target="settings.xml"/><Relationship Id="rId9" Type="http://schemas.openxmlformats.org/officeDocument/2006/relationships/hyperlink" Target="mailto:lom@rusme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68E4A-9E70-452D-8263-5E28A34A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752</Words>
  <Characters>4291</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XII Международный форум «Лом черных и цветных металлов 2016»</vt:lpstr>
      <vt:lpstr>XII Международный форум «Лом черных и цветных металлов 2016»</vt:lpstr>
    </vt:vector>
  </TitlesOfParts>
  <Company>SPecialiST RePack</Company>
  <LinksUpToDate>false</LinksUpToDate>
  <CharactersWithSpaces>5033</CharactersWithSpaces>
  <SharedDoc>false</SharedDoc>
  <HLinks>
    <vt:vector size="6" baseType="variant">
      <vt:variant>
        <vt:i4>6029435</vt:i4>
      </vt:variant>
      <vt:variant>
        <vt:i4>0</vt:i4>
      </vt:variant>
      <vt:variant>
        <vt:i4>0</vt:i4>
      </vt:variant>
      <vt:variant>
        <vt:i4>5</vt:i4>
      </vt:variant>
      <vt:variant>
        <vt:lpwstr>mailto:lom@rusmet.ru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Международный форум «Лом черных и цветных металлов 2016»</dc:title>
  <dc:subject/>
  <dc:creator>Nadejda</dc:creator>
  <cp:keywords/>
  <dc:description/>
  <cp:lastModifiedBy>Камиля Загриева</cp:lastModifiedBy>
  <cp:revision>4</cp:revision>
  <cp:lastPrinted>2024-05-03T09:27:00Z</cp:lastPrinted>
  <dcterms:created xsi:type="dcterms:W3CDTF">2025-07-23T15:21:00Z</dcterms:created>
  <dcterms:modified xsi:type="dcterms:W3CDTF">2025-11-07T12:06:00Z</dcterms:modified>
</cp:coreProperties>
</file>